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0F5B4" w14:textId="4800534E" w:rsidR="00DE18E1" w:rsidRPr="00925C99" w:rsidRDefault="000D0783" w:rsidP="000D0783">
      <w:pPr>
        <w:spacing w:line="400" w:lineRule="exact"/>
        <w:jc w:val="center"/>
        <w:rPr>
          <w:rFonts w:ascii="黑体" w:eastAsia="黑体" w:hAnsi="黑体" w:cs="Arial" w:hint="eastAsia"/>
          <w:sz w:val="28"/>
          <w:szCs w:val="28"/>
        </w:rPr>
      </w:pPr>
      <w:r w:rsidRPr="00925C99">
        <w:rPr>
          <w:rFonts w:ascii="黑体" w:eastAsia="黑体" w:hAnsi="黑体" w:cs="Arial" w:hint="eastAsia"/>
          <w:sz w:val="28"/>
          <w:szCs w:val="28"/>
        </w:rPr>
        <w:t>2022</w:t>
      </w:r>
      <w:r w:rsidR="00925C99">
        <w:rPr>
          <w:rFonts w:ascii="黑体" w:eastAsia="黑体" w:hAnsi="黑体" w:cs="Arial" w:hint="eastAsia"/>
          <w:sz w:val="28"/>
          <w:szCs w:val="28"/>
        </w:rPr>
        <w:t>第十届</w:t>
      </w:r>
      <w:r w:rsidR="00925C99" w:rsidRPr="00925C99">
        <w:rPr>
          <w:rFonts w:ascii="黑体" w:eastAsia="黑体" w:hAnsi="黑体" w:cs="Arial" w:hint="eastAsia"/>
          <w:sz w:val="28"/>
          <w:szCs w:val="28"/>
        </w:rPr>
        <w:t>中国</w:t>
      </w:r>
      <w:r w:rsidR="00925C99" w:rsidRPr="00925C99">
        <w:rPr>
          <w:rFonts w:ascii="黑体" w:eastAsia="黑体" w:hAnsi="黑体" w:cs="宋体" w:hint="eastAsia"/>
          <w:sz w:val="28"/>
          <w:szCs w:val="28"/>
        </w:rPr>
        <w:t>指挥控制</w:t>
      </w:r>
      <w:r w:rsidRPr="00925C99">
        <w:rPr>
          <w:rFonts w:ascii="黑体" w:eastAsia="黑体" w:hAnsi="黑体" w:cs="Arial" w:hint="eastAsia"/>
          <w:sz w:val="28"/>
          <w:szCs w:val="28"/>
        </w:rPr>
        <w:t>大会</w:t>
      </w:r>
    </w:p>
    <w:p w14:paraId="4BB3E97E" w14:textId="77777777" w:rsidR="00925C99" w:rsidRDefault="00DE18E1" w:rsidP="000D0783">
      <w:pPr>
        <w:spacing w:afterLines="50" w:after="156" w:line="400" w:lineRule="exact"/>
        <w:jc w:val="center"/>
        <w:rPr>
          <w:rFonts w:ascii="黑体" w:eastAsia="黑体" w:hAnsi="黑体" w:cs="Arial"/>
          <w:sz w:val="28"/>
          <w:szCs w:val="28"/>
        </w:rPr>
      </w:pPr>
      <w:r w:rsidRPr="00925C99">
        <w:rPr>
          <w:rFonts w:ascii="黑体" w:eastAsia="黑体" w:hAnsi="黑体" w:cs="Arial" w:hint="eastAsia"/>
          <w:sz w:val="28"/>
          <w:szCs w:val="28"/>
        </w:rPr>
        <w:t>特邀专题</w:t>
      </w:r>
      <w:r w:rsidR="000D0783" w:rsidRPr="00925C99">
        <w:rPr>
          <w:rFonts w:ascii="黑体" w:eastAsia="黑体" w:hAnsi="黑体" w:cs="Arial" w:hint="eastAsia"/>
          <w:sz w:val="28"/>
          <w:szCs w:val="28"/>
        </w:rPr>
        <w:t>论坛</w:t>
      </w:r>
      <w:r w:rsidR="00C5463E" w:rsidRPr="00925C99">
        <w:rPr>
          <w:rFonts w:ascii="黑体" w:eastAsia="黑体" w:hAnsi="黑体" w:cs="Arial" w:hint="eastAsia"/>
          <w:sz w:val="28"/>
          <w:szCs w:val="28"/>
        </w:rPr>
        <w:t>简介</w:t>
      </w:r>
    </w:p>
    <w:p w14:paraId="7A3ED13B" w14:textId="4F88BC7D" w:rsidR="00DE18E1" w:rsidRPr="00925C99" w:rsidRDefault="000D0783" w:rsidP="000D0783">
      <w:pPr>
        <w:spacing w:afterLines="50" w:after="156" w:line="400" w:lineRule="exact"/>
        <w:jc w:val="center"/>
        <w:rPr>
          <w:rFonts w:ascii="黑体" w:eastAsia="黑体" w:hAnsi="黑体" w:cs="Arial" w:hint="eastAsia"/>
          <w:sz w:val="28"/>
          <w:szCs w:val="28"/>
        </w:rPr>
      </w:pPr>
      <w:r w:rsidRPr="00925C99">
        <w:rPr>
          <w:rFonts w:ascii="黑体" w:eastAsia="黑体" w:hAnsi="黑体" w:cs="Arial" w:hint="eastAsia"/>
          <w:sz w:val="28"/>
          <w:szCs w:val="28"/>
        </w:rPr>
        <w:t>（</w:t>
      </w:r>
      <w:r w:rsidR="00296EFB" w:rsidRPr="00925C99">
        <w:rPr>
          <w:rFonts w:ascii="黑体" w:eastAsia="黑体" w:hAnsi="黑体" w:cs="Arial" w:hint="eastAsia"/>
          <w:color w:val="FF0000"/>
          <w:sz w:val="28"/>
          <w:szCs w:val="28"/>
        </w:rPr>
        <w:t>中英文</w:t>
      </w:r>
      <w:r w:rsidRPr="00925C99">
        <w:rPr>
          <w:rFonts w:ascii="黑体" w:eastAsia="黑体" w:hAnsi="黑体" w:cs="Arial" w:hint="eastAsia"/>
          <w:color w:val="FF0000"/>
          <w:sz w:val="28"/>
          <w:szCs w:val="28"/>
        </w:rPr>
        <w:t>示例</w:t>
      </w:r>
      <w:r w:rsidRPr="00925C99">
        <w:rPr>
          <w:rFonts w:ascii="黑体" w:eastAsia="黑体" w:hAnsi="黑体" w:cs="Arial" w:hint="eastAsia"/>
          <w:sz w:val="28"/>
          <w:szCs w:val="28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E18E1" w:rsidRPr="00F36516" w14:paraId="354E7D0A" w14:textId="77777777" w:rsidTr="00B90DE3">
        <w:trPr>
          <w:trHeight w:val="742"/>
        </w:trPr>
        <w:tc>
          <w:tcPr>
            <w:tcW w:w="8296" w:type="dxa"/>
          </w:tcPr>
          <w:p w14:paraId="56EDB247" w14:textId="6EAF5B9B" w:rsidR="00DE18E1" w:rsidRPr="00F36516" w:rsidRDefault="00653656" w:rsidP="00B90DE3">
            <w:pPr>
              <w:jc w:val="left"/>
              <w:rPr>
                <w:rFonts w:ascii="仿宋" w:eastAsia="仿宋" w:hAnsi="仿宋" w:cs="Arial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sz w:val="24"/>
                <w:szCs w:val="24"/>
              </w:rPr>
              <w:t>特邀专题</w:t>
            </w:r>
            <w:r w:rsidR="00DE18E1" w:rsidRPr="00F36516">
              <w:rPr>
                <w:rFonts w:ascii="仿宋" w:eastAsia="仿宋" w:hAnsi="仿宋" w:cs="Arial" w:hint="eastAsia"/>
                <w:b/>
                <w:bCs/>
                <w:sz w:val="24"/>
                <w:szCs w:val="24"/>
              </w:rPr>
              <w:t>名称</w:t>
            </w:r>
          </w:p>
          <w:p w14:paraId="7BEFB061" w14:textId="50E57CF5" w:rsidR="00DE18E1" w:rsidRPr="00F36516" w:rsidRDefault="00DE18E1" w:rsidP="00B90DE3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DE18E1" w:rsidRPr="00F36516" w14:paraId="2DCCC17F" w14:textId="77777777" w:rsidTr="000A2367">
        <w:tc>
          <w:tcPr>
            <w:tcW w:w="8296" w:type="dxa"/>
          </w:tcPr>
          <w:p w14:paraId="1F1FAF98" w14:textId="77777777" w:rsidR="00DE18E1" w:rsidRPr="00F36516" w:rsidRDefault="00DE18E1" w:rsidP="00F36516">
            <w:pPr>
              <w:spacing w:line="360" w:lineRule="auto"/>
              <w:jc w:val="left"/>
              <w:rPr>
                <w:rFonts w:ascii="仿宋" w:eastAsia="仿宋" w:hAnsi="仿宋" w:cs="Arial"/>
                <w:b/>
                <w:bCs/>
                <w:sz w:val="24"/>
                <w:szCs w:val="24"/>
              </w:rPr>
            </w:pPr>
            <w:r w:rsidRPr="00F36516">
              <w:rPr>
                <w:rFonts w:ascii="仿宋" w:eastAsia="仿宋" w:hAnsi="仿宋" w:cs="Arial" w:hint="eastAsia"/>
                <w:b/>
                <w:bCs/>
                <w:sz w:val="24"/>
                <w:szCs w:val="24"/>
              </w:rPr>
              <w:t>召集人的姓名、职称、单位和邮箱</w:t>
            </w:r>
          </w:p>
          <w:p w14:paraId="78569CDD" w14:textId="2139FEF7" w:rsidR="0052702B" w:rsidRPr="0052702B" w:rsidRDefault="0052702B" w:rsidP="00F36516">
            <w:pPr>
              <w:spacing w:line="360" w:lineRule="auto"/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DE18E1" w:rsidRPr="00F36516" w14:paraId="3D679488" w14:textId="77777777" w:rsidTr="000A2367">
        <w:tc>
          <w:tcPr>
            <w:tcW w:w="8296" w:type="dxa"/>
          </w:tcPr>
          <w:p w14:paraId="2327FEAE" w14:textId="32EF96FA" w:rsidR="00DE18E1" w:rsidRPr="00F36516" w:rsidRDefault="00DE18E1" w:rsidP="00494D27">
            <w:pPr>
              <w:spacing w:line="360" w:lineRule="auto"/>
              <w:jc w:val="left"/>
              <w:rPr>
                <w:rFonts w:ascii="仿宋" w:eastAsia="仿宋" w:hAnsi="仿宋" w:cs="Arial"/>
                <w:b/>
                <w:bCs/>
                <w:sz w:val="24"/>
                <w:szCs w:val="24"/>
              </w:rPr>
            </w:pPr>
            <w:r w:rsidRPr="00F36516">
              <w:rPr>
                <w:rFonts w:ascii="仿宋" w:eastAsia="仿宋" w:hAnsi="仿宋" w:cs="Arial" w:hint="eastAsia"/>
                <w:b/>
                <w:bCs/>
                <w:sz w:val="24"/>
                <w:szCs w:val="24"/>
              </w:rPr>
              <w:t>特邀专题简介（</w:t>
            </w:r>
            <w:r w:rsidR="000D0783">
              <w:rPr>
                <w:rFonts w:ascii="仿宋" w:eastAsia="仿宋" w:hAnsi="仿宋" w:cs="Arial" w:hint="eastAsia"/>
                <w:b/>
                <w:bCs/>
                <w:sz w:val="24"/>
                <w:szCs w:val="24"/>
              </w:rPr>
              <w:t>背景、</w:t>
            </w:r>
            <w:r w:rsidRPr="00F36516">
              <w:rPr>
                <w:rFonts w:ascii="仿宋" w:eastAsia="仿宋" w:hAnsi="仿宋" w:cs="Arial" w:hint="eastAsia"/>
                <w:b/>
                <w:bCs/>
                <w:sz w:val="24"/>
                <w:szCs w:val="24"/>
              </w:rPr>
              <w:t>目的</w:t>
            </w:r>
            <w:r w:rsidR="000D0783">
              <w:rPr>
                <w:rFonts w:ascii="仿宋" w:eastAsia="仿宋" w:hAnsi="仿宋" w:cs="Arial" w:hint="eastAsia"/>
                <w:b/>
                <w:bCs/>
                <w:sz w:val="24"/>
                <w:szCs w:val="24"/>
              </w:rPr>
              <w:t>、</w:t>
            </w:r>
            <w:r w:rsidR="000D0783">
              <w:rPr>
                <w:rFonts w:ascii="仿宋" w:eastAsia="仿宋" w:hAnsi="仿宋" w:cs="Arial"/>
                <w:b/>
                <w:bCs/>
                <w:sz w:val="24"/>
                <w:szCs w:val="24"/>
              </w:rPr>
              <w:t>意见</w:t>
            </w:r>
            <w:r w:rsidRPr="00F36516">
              <w:rPr>
                <w:rFonts w:ascii="仿宋" w:eastAsia="仿宋" w:hAnsi="仿宋" w:cs="Arial" w:hint="eastAsia"/>
                <w:b/>
                <w:bCs/>
                <w:sz w:val="24"/>
                <w:szCs w:val="24"/>
              </w:rPr>
              <w:t>和内容）</w:t>
            </w:r>
          </w:p>
          <w:p w14:paraId="59807CF4" w14:textId="7B83C777" w:rsidR="00512D24" w:rsidRPr="00512D24" w:rsidRDefault="00512D24" w:rsidP="00494D27">
            <w:pPr>
              <w:spacing w:line="360" w:lineRule="auto"/>
              <w:ind w:firstLineChars="200" w:firstLine="480"/>
              <w:rPr>
                <w:rFonts w:ascii="仿宋" w:eastAsia="仿宋" w:hAnsi="仿宋" w:cs="Arial"/>
                <w:sz w:val="24"/>
                <w:szCs w:val="24"/>
              </w:rPr>
            </w:pPr>
            <w:r w:rsidRPr="00512D24">
              <w:rPr>
                <w:rFonts w:ascii="仿宋" w:eastAsia="仿宋" w:hAnsi="仿宋" w:cs="Arial" w:hint="eastAsia"/>
                <w:sz w:val="24"/>
                <w:szCs w:val="24"/>
              </w:rPr>
              <w:t>随着机器人技术的快速发展，当今的机器人可实现在各种非结构化和动态自然环境中运行。机器人也逐渐成为我们日常生活中的重</w:t>
            </w:r>
            <w:r w:rsidR="000950CE">
              <w:rPr>
                <w:rFonts w:ascii="仿宋" w:eastAsia="仿宋" w:hAnsi="仿宋" w:cs="Arial" w:hint="eastAsia"/>
                <w:sz w:val="24"/>
                <w:szCs w:val="24"/>
              </w:rPr>
              <w:t>要组成部分。研究智能自主机器人的一个关键方法，是从大自然的生物中</w:t>
            </w:r>
            <w:r w:rsidRPr="00512D24">
              <w:rPr>
                <w:rFonts w:ascii="仿宋" w:eastAsia="仿宋" w:hAnsi="仿宋" w:cs="Arial" w:hint="eastAsia"/>
                <w:sz w:val="24"/>
                <w:szCs w:val="24"/>
              </w:rPr>
              <w:t>汲取灵感。生物结构、机制和基本原理将为我们提供新的研究思路，革新传统机器人的设计与控制方法。相关仿生原理通常源自动物或植物，可以实现仿生感知、思考、行走、游泳、爬行或飞行等。面对复杂的应用场景，源自生物启发的仿生方法变得越来越重要。现阶段智能仿生机器人</w:t>
            </w:r>
            <w:r w:rsidR="00576D24">
              <w:rPr>
                <w:rFonts w:ascii="仿宋" w:eastAsia="仿宋" w:hAnsi="仿宋" w:cs="Arial" w:hint="eastAsia"/>
                <w:sz w:val="24"/>
                <w:szCs w:val="24"/>
              </w:rPr>
              <w:t>与系统</w:t>
            </w:r>
            <w:r w:rsidRPr="00512D24">
              <w:rPr>
                <w:rFonts w:ascii="仿宋" w:eastAsia="仿宋" w:hAnsi="仿宋" w:cs="Arial" w:hint="eastAsia"/>
                <w:sz w:val="24"/>
                <w:szCs w:val="24"/>
              </w:rPr>
              <w:t>通过运动协调和感知学习来引领机构和控制方面的创新，以实现机器人的智能性、灵活性、稳定性和适应性，从而推动机器人的新兴应用，如仿生操作、学习与控制。</w:t>
            </w:r>
          </w:p>
          <w:p w14:paraId="31468A7D" w14:textId="1DE3B7C1" w:rsidR="00512D24" w:rsidRPr="00512D24" w:rsidRDefault="00512D24" w:rsidP="00494D27">
            <w:pPr>
              <w:spacing w:line="360" w:lineRule="auto"/>
              <w:ind w:firstLineChars="200" w:firstLine="480"/>
              <w:rPr>
                <w:rFonts w:ascii="仿宋" w:eastAsia="仿宋" w:hAnsi="仿宋" w:cs="Arial"/>
                <w:sz w:val="24"/>
                <w:szCs w:val="24"/>
              </w:rPr>
            </w:pPr>
            <w:r w:rsidRPr="00512D24">
              <w:rPr>
                <w:rFonts w:ascii="仿宋" w:eastAsia="仿宋" w:hAnsi="仿宋" w:cs="Arial" w:hint="eastAsia"/>
                <w:sz w:val="24"/>
                <w:szCs w:val="24"/>
              </w:rPr>
              <w:t>本</w:t>
            </w:r>
            <w:r>
              <w:rPr>
                <w:rFonts w:ascii="仿宋" w:eastAsia="仿宋" w:hAnsi="仿宋" w:cs="Arial" w:hint="eastAsia"/>
                <w:sz w:val="24"/>
                <w:szCs w:val="24"/>
              </w:rPr>
              <w:t>特邀</w:t>
            </w:r>
            <w:r w:rsidRPr="00512D24">
              <w:rPr>
                <w:rFonts w:ascii="仿宋" w:eastAsia="仿宋" w:hAnsi="仿宋" w:cs="Arial" w:hint="eastAsia"/>
                <w:sz w:val="24"/>
                <w:szCs w:val="24"/>
              </w:rPr>
              <w:t>专题邀请以下与“智能仿生机器人</w:t>
            </w:r>
            <w:r w:rsidR="00576D24">
              <w:rPr>
                <w:rFonts w:ascii="仿宋" w:eastAsia="仿宋" w:hAnsi="仿宋" w:cs="Arial" w:hint="eastAsia"/>
                <w:sz w:val="24"/>
                <w:szCs w:val="24"/>
              </w:rPr>
              <w:t>与系统</w:t>
            </w:r>
            <w:r w:rsidRPr="00512D24">
              <w:rPr>
                <w:rFonts w:ascii="仿宋" w:eastAsia="仿宋" w:hAnsi="仿宋" w:cs="Arial" w:hint="eastAsia"/>
                <w:sz w:val="24"/>
                <w:szCs w:val="24"/>
              </w:rPr>
              <w:t>”主题相关的包含创新思想、概念、新发现、改进以及新应用的原创论文。</w:t>
            </w:r>
          </w:p>
          <w:p w14:paraId="5D8D9F77" w14:textId="72529117" w:rsidR="00512D24" w:rsidRPr="007A0596" w:rsidRDefault="00512D24" w:rsidP="00494D27">
            <w:pPr>
              <w:pStyle w:val="ac"/>
              <w:numPr>
                <w:ilvl w:val="0"/>
                <w:numId w:val="4"/>
              </w:numPr>
              <w:spacing w:line="360" w:lineRule="auto"/>
              <w:ind w:left="766" w:hanging="284"/>
              <w:rPr>
                <w:rFonts w:ascii="仿宋" w:eastAsia="仿宋" w:hAnsi="仿宋" w:cs="Arial"/>
                <w:sz w:val="24"/>
                <w:szCs w:val="24"/>
              </w:rPr>
            </w:pPr>
            <w:r w:rsidRPr="007A0596">
              <w:rPr>
                <w:rFonts w:ascii="仿宋" w:eastAsia="仿宋" w:hAnsi="仿宋" w:cs="Arial" w:hint="eastAsia"/>
                <w:sz w:val="24"/>
                <w:szCs w:val="24"/>
              </w:rPr>
              <w:t>仿生机器人</w:t>
            </w:r>
          </w:p>
          <w:p w14:paraId="1D2B937D" w14:textId="2DB5A4B0" w:rsidR="00512D24" w:rsidRPr="007A0596" w:rsidRDefault="00512D24" w:rsidP="00494D27">
            <w:pPr>
              <w:pStyle w:val="ac"/>
              <w:numPr>
                <w:ilvl w:val="0"/>
                <w:numId w:val="4"/>
              </w:numPr>
              <w:spacing w:line="360" w:lineRule="auto"/>
              <w:ind w:left="766" w:hanging="284"/>
              <w:rPr>
                <w:rFonts w:ascii="仿宋" w:eastAsia="仿宋" w:hAnsi="仿宋" w:cs="Arial"/>
                <w:sz w:val="24"/>
                <w:szCs w:val="24"/>
              </w:rPr>
            </w:pPr>
            <w:r w:rsidRPr="007A0596">
              <w:rPr>
                <w:rFonts w:ascii="仿宋" w:eastAsia="仿宋" w:hAnsi="仿宋" w:cs="Arial" w:hint="eastAsia"/>
                <w:sz w:val="24"/>
                <w:szCs w:val="24"/>
              </w:rPr>
              <w:t>仿生操作</w:t>
            </w:r>
          </w:p>
          <w:p w14:paraId="2BC5F488" w14:textId="2ECFF9FB" w:rsidR="00512D24" w:rsidRPr="007A0596" w:rsidRDefault="00512D24" w:rsidP="00494D27">
            <w:pPr>
              <w:pStyle w:val="ac"/>
              <w:numPr>
                <w:ilvl w:val="0"/>
                <w:numId w:val="4"/>
              </w:numPr>
              <w:spacing w:line="360" w:lineRule="auto"/>
              <w:ind w:left="766" w:hanging="284"/>
              <w:rPr>
                <w:rFonts w:ascii="仿宋" w:eastAsia="仿宋" w:hAnsi="仿宋" w:cs="Arial"/>
                <w:sz w:val="24"/>
                <w:szCs w:val="24"/>
              </w:rPr>
            </w:pPr>
            <w:r w:rsidRPr="007A0596">
              <w:rPr>
                <w:rFonts w:ascii="仿宋" w:eastAsia="仿宋" w:hAnsi="仿宋" w:cs="Arial" w:hint="eastAsia"/>
                <w:sz w:val="24"/>
                <w:szCs w:val="24"/>
              </w:rPr>
              <w:t>仿人机器人</w:t>
            </w:r>
          </w:p>
          <w:p w14:paraId="6442E23E" w14:textId="0749387A" w:rsidR="00512D24" w:rsidRPr="007A0596" w:rsidRDefault="00512D24" w:rsidP="00494D27">
            <w:pPr>
              <w:pStyle w:val="ac"/>
              <w:numPr>
                <w:ilvl w:val="0"/>
                <w:numId w:val="4"/>
              </w:numPr>
              <w:spacing w:line="360" w:lineRule="auto"/>
              <w:ind w:left="766" w:hanging="284"/>
              <w:rPr>
                <w:rFonts w:ascii="仿宋" w:eastAsia="仿宋" w:hAnsi="仿宋" w:cs="Arial"/>
                <w:sz w:val="24"/>
                <w:szCs w:val="24"/>
              </w:rPr>
            </w:pPr>
            <w:r w:rsidRPr="007A0596">
              <w:rPr>
                <w:rFonts w:ascii="仿宋" w:eastAsia="仿宋" w:hAnsi="仿宋" w:cs="Arial" w:hint="eastAsia"/>
                <w:sz w:val="24"/>
                <w:szCs w:val="24"/>
              </w:rPr>
              <w:t>仿生学习与控制</w:t>
            </w:r>
          </w:p>
          <w:p w14:paraId="74EE4062" w14:textId="11783611" w:rsidR="00512D24" w:rsidRPr="007A0596" w:rsidRDefault="00512D24" w:rsidP="00494D27">
            <w:pPr>
              <w:pStyle w:val="ac"/>
              <w:numPr>
                <w:ilvl w:val="0"/>
                <w:numId w:val="4"/>
              </w:numPr>
              <w:spacing w:line="360" w:lineRule="auto"/>
              <w:ind w:left="766" w:hanging="284"/>
              <w:rPr>
                <w:rFonts w:ascii="仿宋" w:eastAsia="仿宋" w:hAnsi="仿宋" w:cs="Arial"/>
                <w:sz w:val="24"/>
                <w:szCs w:val="24"/>
              </w:rPr>
            </w:pPr>
            <w:r w:rsidRPr="007A0596">
              <w:rPr>
                <w:rFonts w:ascii="仿宋" w:eastAsia="仿宋" w:hAnsi="仿宋" w:cs="Arial" w:hint="eastAsia"/>
                <w:sz w:val="24"/>
                <w:szCs w:val="24"/>
              </w:rPr>
              <w:t>仿生机器人设计与应用</w:t>
            </w:r>
          </w:p>
          <w:p w14:paraId="7328E3F6" w14:textId="77E0F0FA" w:rsidR="00512D24" w:rsidRPr="007A0596" w:rsidRDefault="00512D24" w:rsidP="00494D27">
            <w:pPr>
              <w:pStyle w:val="ac"/>
              <w:numPr>
                <w:ilvl w:val="0"/>
                <w:numId w:val="4"/>
              </w:numPr>
              <w:spacing w:line="360" w:lineRule="auto"/>
              <w:ind w:left="766" w:hanging="284"/>
              <w:rPr>
                <w:rFonts w:ascii="仿宋" w:eastAsia="仿宋" w:hAnsi="仿宋" w:cs="Arial"/>
                <w:sz w:val="24"/>
                <w:szCs w:val="24"/>
              </w:rPr>
            </w:pPr>
            <w:r w:rsidRPr="007A0596">
              <w:rPr>
                <w:rFonts w:ascii="仿宋" w:eastAsia="仿宋" w:hAnsi="仿宋" w:cs="Arial" w:hint="eastAsia"/>
                <w:sz w:val="24"/>
                <w:szCs w:val="24"/>
              </w:rPr>
              <w:t>仿生机器人运动</w:t>
            </w:r>
          </w:p>
          <w:p w14:paraId="053E2D96" w14:textId="0D717DE1" w:rsidR="00512D24" w:rsidRPr="007A0596" w:rsidRDefault="00512D24" w:rsidP="00494D27">
            <w:pPr>
              <w:pStyle w:val="ac"/>
              <w:numPr>
                <w:ilvl w:val="0"/>
                <w:numId w:val="4"/>
              </w:numPr>
              <w:spacing w:line="360" w:lineRule="auto"/>
              <w:ind w:left="766" w:hanging="284"/>
              <w:rPr>
                <w:rFonts w:ascii="仿宋" w:eastAsia="仿宋" w:hAnsi="仿宋" w:cs="Arial"/>
                <w:sz w:val="24"/>
                <w:szCs w:val="24"/>
              </w:rPr>
            </w:pPr>
            <w:r w:rsidRPr="007A0596">
              <w:rPr>
                <w:rFonts w:ascii="仿宋" w:eastAsia="仿宋" w:hAnsi="仿宋" w:cs="Arial" w:hint="eastAsia"/>
                <w:sz w:val="24"/>
                <w:szCs w:val="24"/>
              </w:rPr>
              <w:t>集群智能和集群机器人</w:t>
            </w:r>
          </w:p>
        </w:tc>
      </w:tr>
    </w:tbl>
    <w:p w14:paraId="76B91F65" w14:textId="77777777" w:rsidR="007A0596" w:rsidRDefault="007A0596" w:rsidP="000D0783">
      <w:pPr>
        <w:spacing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D937BCD" w14:textId="4E301860" w:rsidR="00DE18E1" w:rsidRPr="000D0783" w:rsidRDefault="00402EC2" w:rsidP="000D0783">
      <w:pPr>
        <w:spacing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C2-C</w:t>
      </w:r>
      <w:r>
        <w:rPr>
          <w:rFonts w:ascii="Times New Roman" w:hAnsi="Times New Roman" w:cs="Times New Roman" w:hint="eastAsia"/>
          <w:b/>
          <w:sz w:val="28"/>
          <w:szCs w:val="28"/>
        </w:rPr>
        <w:t>hina</w:t>
      </w:r>
      <w:r w:rsidR="00DE18E1" w:rsidRPr="000D078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E49E7">
        <w:rPr>
          <w:rFonts w:ascii="Times New Roman" w:hAnsi="Times New Roman" w:cs="Times New Roman"/>
          <w:b/>
          <w:sz w:val="28"/>
          <w:szCs w:val="28"/>
        </w:rPr>
        <w:t>2</w:t>
      </w:r>
    </w:p>
    <w:p w14:paraId="1E015326" w14:textId="2623EE1F" w:rsidR="00DE18E1" w:rsidRPr="000D0783" w:rsidRDefault="00DE18E1" w:rsidP="000D0783">
      <w:pPr>
        <w:spacing w:afterLines="50" w:after="156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783">
        <w:rPr>
          <w:rFonts w:ascii="Times New Roman" w:hAnsi="Times New Roman" w:cs="Times New Roman"/>
          <w:b/>
          <w:sz w:val="28"/>
          <w:szCs w:val="28"/>
        </w:rPr>
        <w:t xml:space="preserve">Invited Session </w:t>
      </w:r>
      <w:r w:rsidR="00FE03AC" w:rsidRPr="000D0783">
        <w:rPr>
          <w:rFonts w:ascii="Times New Roman" w:hAnsi="Times New Roman" w:cs="Times New Roman"/>
          <w:b/>
          <w:sz w:val="28"/>
          <w:szCs w:val="28"/>
        </w:rPr>
        <w:t>Summary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E18E1" w14:paraId="1F765B09" w14:textId="77777777" w:rsidTr="00494D27">
        <w:trPr>
          <w:trHeight w:val="883"/>
        </w:trPr>
        <w:tc>
          <w:tcPr>
            <w:tcW w:w="8296" w:type="dxa"/>
          </w:tcPr>
          <w:p w14:paraId="33DF8D08" w14:textId="77777777" w:rsidR="00DE18E1" w:rsidRPr="00AF2D54" w:rsidRDefault="00DE18E1" w:rsidP="000A236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Session</w:t>
            </w:r>
          </w:p>
          <w:p w14:paraId="7B62FC4F" w14:textId="48F6FC88" w:rsidR="00DE18E1" w:rsidRPr="00B30843" w:rsidRDefault="00DE18E1" w:rsidP="00DA4D7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8E1" w14:paraId="29E97D6D" w14:textId="77777777" w:rsidTr="00512D24">
        <w:trPr>
          <w:trHeight w:val="1137"/>
        </w:trPr>
        <w:tc>
          <w:tcPr>
            <w:tcW w:w="8296" w:type="dxa"/>
          </w:tcPr>
          <w:p w14:paraId="1A8F3752" w14:textId="77777777" w:rsidR="00DE18E1" w:rsidRPr="00AF2D54" w:rsidRDefault="00DE18E1" w:rsidP="000A236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Name, Salutation</w:t>
            </w:r>
            <w:r w:rsidRPr="00AF2D5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,</w:t>
            </w:r>
            <w:r w:rsidRPr="00AF2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Affiliation and Email of Organizer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s</w:t>
            </w:r>
          </w:p>
          <w:p w14:paraId="38C648F4" w14:textId="4642CD17" w:rsidR="00074469" w:rsidRPr="00074469" w:rsidRDefault="00074469" w:rsidP="00DA4D73">
            <w:pPr>
              <w:spacing w:line="400" w:lineRule="exact"/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E18E1" w14:paraId="56333125" w14:textId="77777777" w:rsidTr="000A2367">
        <w:tc>
          <w:tcPr>
            <w:tcW w:w="8296" w:type="dxa"/>
          </w:tcPr>
          <w:p w14:paraId="7D7D8EB1" w14:textId="21CE7265" w:rsidR="00DE18E1" w:rsidRPr="00AF2D54" w:rsidRDefault="00DE18E1" w:rsidP="000A2367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Details of </w:t>
            </w:r>
            <w:r w:rsidR="009E7911" w:rsidRPr="00AF2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 (</w:t>
            </w:r>
            <w:r w:rsidR="000D0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background, purpose, significance</w:t>
            </w:r>
            <w:r w:rsidRPr="00AF2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scope)</w:t>
            </w:r>
          </w:p>
          <w:p w14:paraId="043AD46B" w14:textId="77777777" w:rsidR="00512D24" w:rsidRDefault="00512D24" w:rsidP="00925C99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23D97702" w14:textId="77777777" w:rsidR="00925C99" w:rsidRDefault="00925C99" w:rsidP="00925C99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5AFC2DD1" w14:textId="77777777" w:rsidR="00925C99" w:rsidRDefault="00925C99" w:rsidP="00925C99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3A6E1241" w14:textId="77777777" w:rsidR="00925C99" w:rsidRDefault="00925C99" w:rsidP="00925C99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5BB010A0" w14:textId="77777777" w:rsidR="00925C99" w:rsidRDefault="00925C99" w:rsidP="00925C99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5A5270FC" w14:textId="77777777" w:rsidR="00925C99" w:rsidRDefault="00925C99" w:rsidP="00925C99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5872D269" w14:textId="77777777" w:rsidR="00925C99" w:rsidRDefault="00925C99" w:rsidP="00925C99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18E08CD7" w14:textId="77777777" w:rsidR="00925C99" w:rsidRDefault="00925C99" w:rsidP="00925C99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6C140D5D" w14:textId="77777777" w:rsidR="00925C99" w:rsidRDefault="00925C99" w:rsidP="00925C99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4D3D6125" w14:textId="77777777" w:rsidR="00925C99" w:rsidRDefault="00925C99" w:rsidP="00925C99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7EA12C33" w14:textId="77777777" w:rsidR="00925C99" w:rsidRDefault="00925C99" w:rsidP="00925C99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3D9273EE" w14:textId="77777777" w:rsidR="00925C99" w:rsidRDefault="00925C99" w:rsidP="00925C99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7067DAD8" w14:textId="77777777" w:rsidR="00925C99" w:rsidRDefault="00925C99" w:rsidP="00925C99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488DD99D" w14:textId="77777777" w:rsidR="00925C99" w:rsidRDefault="00925C99" w:rsidP="00925C99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780B2395" w14:textId="77777777" w:rsidR="00925C99" w:rsidRDefault="00925C99" w:rsidP="00925C99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4C21EBDE" w14:textId="77777777" w:rsidR="00925C99" w:rsidRDefault="00925C99" w:rsidP="00925C99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7CDBEEE5" w14:textId="77777777" w:rsidR="00925C99" w:rsidRDefault="00925C99" w:rsidP="00925C99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2DF61FEA" w14:textId="4C629431" w:rsidR="00925C99" w:rsidRPr="00925C99" w:rsidRDefault="00925C99" w:rsidP="00925C99">
            <w:pPr>
              <w:spacing w:line="440" w:lineRule="exact"/>
              <w:rPr>
                <w:rFonts w:ascii="Times New Roman" w:hAnsi="Times New Roman" w:cs="Times New Roman" w:hint="eastAsia"/>
                <w:sz w:val="24"/>
                <w:szCs w:val="24"/>
                <w:lang w:val="en-AU"/>
              </w:rPr>
            </w:pPr>
          </w:p>
        </w:tc>
      </w:tr>
    </w:tbl>
    <w:p w14:paraId="0DBED0D4" w14:textId="77777777" w:rsidR="007675FB" w:rsidRPr="00DE18E1" w:rsidRDefault="007675FB" w:rsidP="00074469">
      <w:pPr>
        <w:widowControl/>
        <w:rPr>
          <w:rFonts w:ascii="Arial" w:eastAsia="宋体" w:hAnsi="Arial" w:cs="Arial"/>
          <w:color w:val="000000"/>
          <w:kern w:val="0"/>
          <w:sz w:val="28"/>
          <w:szCs w:val="28"/>
        </w:rPr>
      </w:pPr>
    </w:p>
    <w:sectPr w:rsidR="007675FB" w:rsidRPr="00DE1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03A40" w14:textId="77777777" w:rsidR="0095441B" w:rsidRDefault="0095441B" w:rsidP="005A5442">
      <w:r>
        <w:separator/>
      </w:r>
    </w:p>
  </w:endnote>
  <w:endnote w:type="continuationSeparator" w:id="0">
    <w:p w14:paraId="132BC751" w14:textId="77777777" w:rsidR="0095441B" w:rsidRDefault="0095441B" w:rsidP="005A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60DB839-C435-4C68-AA55-9C41AFFA9C3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F0291E9-4447-4C82-9AAD-D6CAA8A6B060}"/>
    <w:embedBold r:id="rId3" w:subsetted="1" w:fontKey="{B0EE9244-D857-4600-9668-03B9DA3337F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44842" w14:textId="77777777" w:rsidR="0095441B" w:rsidRDefault="0095441B" w:rsidP="005A5442">
      <w:r>
        <w:separator/>
      </w:r>
    </w:p>
  </w:footnote>
  <w:footnote w:type="continuationSeparator" w:id="0">
    <w:p w14:paraId="0DCE9A17" w14:textId="77777777" w:rsidR="0095441B" w:rsidRDefault="0095441B" w:rsidP="005A5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F01EE"/>
    <w:multiLevelType w:val="hybridMultilevel"/>
    <w:tmpl w:val="58F63FE2"/>
    <w:lvl w:ilvl="0" w:tplc="12243C0C">
      <w:start w:val="1"/>
      <w:numFmt w:val="bullet"/>
      <w:lvlText w:val="·"/>
      <w:lvlJc w:val="left"/>
      <w:pPr>
        <w:ind w:left="900" w:hanging="420"/>
      </w:pPr>
      <w:rPr>
        <w:rFonts w:ascii="宋体" w:eastAsia="宋体" w:hAnsi="宋体" w:hint="eastAsia"/>
      </w:rPr>
    </w:lvl>
    <w:lvl w:ilvl="1" w:tplc="36361B1E">
      <w:numFmt w:val="bullet"/>
      <w:lvlText w:val="•"/>
      <w:lvlJc w:val="left"/>
      <w:pPr>
        <w:ind w:left="1260" w:hanging="360"/>
      </w:pPr>
      <w:rPr>
        <w:rFonts w:ascii="微软雅黑" w:eastAsia="微软雅黑" w:hAnsi="微软雅黑" w:cs="微软雅黑" w:hint="eastAsia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BDF7611"/>
    <w:multiLevelType w:val="multilevel"/>
    <w:tmpl w:val="79EE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984E01"/>
    <w:multiLevelType w:val="multilevel"/>
    <w:tmpl w:val="38984E01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6924E8"/>
    <w:multiLevelType w:val="multilevel"/>
    <w:tmpl w:val="00E4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5CA"/>
    <w:rsid w:val="00011C37"/>
    <w:rsid w:val="00027F7F"/>
    <w:rsid w:val="00074469"/>
    <w:rsid w:val="000950CE"/>
    <w:rsid w:val="000A2C63"/>
    <w:rsid w:val="000B7C89"/>
    <w:rsid w:val="000C1B02"/>
    <w:rsid w:val="000D0783"/>
    <w:rsid w:val="00243C32"/>
    <w:rsid w:val="00244BDE"/>
    <w:rsid w:val="002603CC"/>
    <w:rsid w:val="002658E2"/>
    <w:rsid w:val="00291BD9"/>
    <w:rsid w:val="00296EFB"/>
    <w:rsid w:val="002B4979"/>
    <w:rsid w:val="002E49E7"/>
    <w:rsid w:val="00303A1B"/>
    <w:rsid w:val="003449DB"/>
    <w:rsid w:val="00354A59"/>
    <w:rsid w:val="0037650B"/>
    <w:rsid w:val="00380807"/>
    <w:rsid w:val="00387B7F"/>
    <w:rsid w:val="003A258C"/>
    <w:rsid w:val="003A7E2E"/>
    <w:rsid w:val="003E59BD"/>
    <w:rsid w:val="00401229"/>
    <w:rsid w:val="004025B0"/>
    <w:rsid w:val="00402EC2"/>
    <w:rsid w:val="00407014"/>
    <w:rsid w:val="00443A16"/>
    <w:rsid w:val="00464882"/>
    <w:rsid w:val="00494D27"/>
    <w:rsid w:val="004A0B28"/>
    <w:rsid w:val="004A25CA"/>
    <w:rsid w:val="004A6E2D"/>
    <w:rsid w:val="00512D24"/>
    <w:rsid w:val="00522797"/>
    <w:rsid w:val="0052702B"/>
    <w:rsid w:val="005635C7"/>
    <w:rsid w:val="0056795A"/>
    <w:rsid w:val="00576D24"/>
    <w:rsid w:val="005A33FF"/>
    <w:rsid w:val="005A5442"/>
    <w:rsid w:val="005B56D0"/>
    <w:rsid w:val="005B7844"/>
    <w:rsid w:val="005C7727"/>
    <w:rsid w:val="005F4613"/>
    <w:rsid w:val="0065062E"/>
    <w:rsid w:val="00653656"/>
    <w:rsid w:val="006612A6"/>
    <w:rsid w:val="006912F7"/>
    <w:rsid w:val="006B44E0"/>
    <w:rsid w:val="00711325"/>
    <w:rsid w:val="00733381"/>
    <w:rsid w:val="007627B6"/>
    <w:rsid w:val="007675FB"/>
    <w:rsid w:val="00770AD2"/>
    <w:rsid w:val="007A0596"/>
    <w:rsid w:val="007C13DE"/>
    <w:rsid w:val="007D407A"/>
    <w:rsid w:val="007F1453"/>
    <w:rsid w:val="007F1BF9"/>
    <w:rsid w:val="00803C13"/>
    <w:rsid w:val="008737F6"/>
    <w:rsid w:val="0087423B"/>
    <w:rsid w:val="00877938"/>
    <w:rsid w:val="00885784"/>
    <w:rsid w:val="008951CF"/>
    <w:rsid w:val="008979DA"/>
    <w:rsid w:val="008D5B99"/>
    <w:rsid w:val="00925C99"/>
    <w:rsid w:val="0095153C"/>
    <w:rsid w:val="0095441B"/>
    <w:rsid w:val="00956060"/>
    <w:rsid w:val="00981B98"/>
    <w:rsid w:val="009A06F8"/>
    <w:rsid w:val="009C139A"/>
    <w:rsid w:val="009E1867"/>
    <w:rsid w:val="009E3B82"/>
    <w:rsid w:val="009E4148"/>
    <w:rsid w:val="009E7911"/>
    <w:rsid w:val="00A02FC2"/>
    <w:rsid w:val="00A256E6"/>
    <w:rsid w:val="00A47BEC"/>
    <w:rsid w:val="00A54EBD"/>
    <w:rsid w:val="00A566A4"/>
    <w:rsid w:val="00A81E73"/>
    <w:rsid w:val="00AB0916"/>
    <w:rsid w:val="00AD0442"/>
    <w:rsid w:val="00AE3B80"/>
    <w:rsid w:val="00AE5E9E"/>
    <w:rsid w:val="00AF5F00"/>
    <w:rsid w:val="00B0127C"/>
    <w:rsid w:val="00B04173"/>
    <w:rsid w:val="00B27E5F"/>
    <w:rsid w:val="00B30843"/>
    <w:rsid w:val="00B90CE3"/>
    <w:rsid w:val="00B90DE3"/>
    <w:rsid w:val="00BA06DD"/>
    <w:rsid w:val="00BB5B9E"/>
    <w:rsid w:val="00BE2557"/>
    <w:rsid w:val="00BE31F5"/>
    <w:rsid w:val="00BF2211"/>
    <w:rsid w:val="00C11EA3"/>
    <w:rsid w:val="00C5463E"/>
    <w:rsid w:val="00C85BB2"/>
    <w:rsid w:val="00CA4035"/>
    <w:rsid w:val="00CB4263"/>
    <w:rsid w:val="00CB5D24"/>
    <w:rsid w:val="00CC25C8"/>
    <w:rsid w:val="00CC3E07"/>
    <w:rsid w:val="00CE69E7"/>
    <w:rsid w:val="00D01D75"/>
    <w:rsid w:val="00D036FD"/>
    <w:rsid w:val="00D454DF"/>
    <w:rsid w:val="00DA4D73"/>
    <w:rsid w:val="00DB1124"/>
    <w:rsid w:val="00DB34F7"/>
    <w:rsid w:val="00DE18E1"/>
    <w:rsid w:val="00E03468"/>
    <w:rsid w:val="00E536F9"/>
    <w:rsid w:val="00E541B7"/>
    <w:rsid w:val="00E74E47"/>
    <w:rsid w:val="00E75CAF"/>
    <w:rsid w:val="00EF7C18"/>
    <w:rsid w:val="00F245A5"/>
    <w:rsid w:val="00F36516"/>
    <w:rsid w:val="00F436E9"/>
    <w:rsid w:val="00F54047"/>
    <w:rsid w:val="00F659D0"/>
    <w:rsid w:val="00F6799D"/>
    <w:rsid w:val="00F829D2"/>
    <w:rsid w:val="00F95850"/>
    <w:rsid w:val="00FE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8EBAD"/>
  <w15:docId w15:val="{0B124C44-70F8-435E-9828-2812836F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0122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0122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22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40122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012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401229"/>
    <w:rPr>
      <w:color w:val="0000FF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F245A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A5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A544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A5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A5442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CB4263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CB4263"/>
  </w:style>
  <w:style w:type="table" w:styleId="ab">
    <w:name w:val="Table Grid"/>
    <w:basedOn w:val="a1"/>
    <w:uiPriority w:val="39"/>
    <w:rsid w:val="00DE1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30843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17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宋 鹏</cp:lastModifiedBy>
  <cp:revision>15</cp:revision>
  <cp:lastPrinted>2021-03-31T01:34:00Z</cp:lastPrinted>
  <dcterms:created xsi:type="dcterms:W3CDTF">2021-03-31T01:11:00Z</dcterms:created>
  <dcterms:modified xsi:type="dcterms:W3CDTF">2022-01-17T01:45:00Z</dcterms:modified>
</cp:coreProperties>
</file>