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F5B4" w14:textId="1A5553F8" w:rsidR="00DE18E1" w:rsidRPr="00760152" w:rsidRDefault="00760152" w:rsidP="000D0783">
      <w:pPr>
        <w:spacing w:line="400" w:lineRule="exact"/>
        <w:jc w:val="center"/>
        <w:rPr>
          <w:rFonts w:ascii="方正大标宋简体" w:eastAsia="方正大标宋简体" w:hAnsi="Arial" w:cs="Arial"/>
          <w:sz w:val="28"/>
          <w:szCs w:val="28"/>
        </w:rPr>
      </w:pPr>
      <w:r>
        <w:rPr>
          <w:rFonts w:ascii="方正大标宋简体" w:eastAsia="方正大标宋简体" w:hAnsi="Arial" w:cs="Arial" w:hint="eastAsia"/>
          <w:sz w:val="28"/>
          <w:szCs w:val="28"/>
        </w:rPr>
        <w:t>202</w:t>
      </w:r>
      <w:r>
        <w:rPr>
          <w:rFonts w:ascii="方正大标宋简体" w:eastAsia="方正大标宋简体" w:hAnsi="Arial" w:cs="Arial"/>
          <w:sz w:val="28"/>
          <w:szCs w:val="28"/>
        </w:rPr>
        <w:t>3</w:t>
      </w:r>
      <w:r w:rsidR="00925C99" w:rsidRPr="00760152">
        <w:rPr>
          <w:rFonts w:ascii="方正大标宋简体" w:eastAsia="方正大标宋简体" w:hAnsi="Arial" w:cs="Arial" w:hint="eastAsia"/>
          <w:sz w:val="28"/>
          <w:szCs w:val="28"/>
        </w:rPr>
        <w:t>第十</w:t>
      </w:r>
      <w:r>
        <w:rPr>
          <w:rFonts w:ascii="方正大标宋简体" w:eastAsia="方正大标宋简体" w:hAnsi="Arial" w:cs="Arial" w:hint="eastAsia"/>
          <w:sz w:val="28"/>
          <w:szCs w:val="28"/>
        </w:rPr>
        <w:t>一</w:t>
      </w:r>
      <w:r w:rsidR="00925C99" w:rsidRPr="00760152">
        <w:rPr>
          <w:rFonts w:ascii="方正大标宋简体" w:eastAsia="方正大标宋简体" w:hAnsi="Arial" w:cs="Arial" w:hint="eastAsia"/>
          <w:sz w:val="28"/>
          <w:szCs w:val="28"/>
        </w:rPr>
        <w:t>届中国指挥控制</w:t>
      </w:r>
      <w:r w:rsidR="000D0783" w:rsidRPr="00760152">
        <w:rPr>
          <w:rFonts w:ascii="方正大标宋简体" w:eastAsia="方正大标宋简体" w:hAnsi="Arial" w:cs="Arial" w:hint="eastAsia"/>
          <w:sz w:val="28"/>
          <w:szCs w:val="28"/>
        </w:rPr>
        <w:t>大会</w:t>
      </w:r>
    </w:p>
    <w:p w14:paraId="7A3ED13B" w14:textId="56830745" w:rsidR="00DE18E1" w:rsidRPr="00760152" w:rsidRDefault="00DE18E1" w:rsidP="00760152">
      <w:pPr>
        <w:spacing w:afterLines="50" w:after="156" w:line="400" w:lineRule="exact"/>
        <w:jc w:val="center"/>
        <w:rPr>
          <w:rFonts w:ascii="方正大标宋简体" w:eastAsia="方正大标宋简体" w:hAnsi="黑体" w:cs="Arial"/>
          <w:sz w:val="28"/>
          <w:szCs w:val="28"/>
        </w:rPr>
      </w:pPr>
      <w:r w:rsidRPr="00760152">
        <w:rPr>
          <w:rFonts w:ascii="方正大标宋简体" w:eastAsia="方正大标宋简体" w:hAnsi="黑体" w:cs="Arial" w:hint="eastAsia"/>
          <w:sz w:val="28"/>
          <w:szCs w:val="28"/>
        </w:rPr>
        <w:t>特邀专题</w:t>
      </w:r>
      <w:r w:rsidR="000D0783" w:rsidRPr="00760152">
        <w:rPr>
          <w:rFonts w:ascii="方正大标宋简体" w:eastAsia="方正大标宋简体" w:hAnsi="黑体" w:cs="Arial" w:hint="eastAsia"/>
          <w:sz w:val="28"/>
          <w:szCs w:val="28"/>
        </w:rPr>
        <w:t>论坛</w:t>
      </w:r>
      <w:r w:rsidR="00C5463E" w:rsidRPr="00760152">
        <w:rPr>
          <w:rFonts w:ascii="方正大标宋简体" w:eastAsia="方正大标宋简体" w:hAnsi="黑体" w:cs="Arial" w:hint="eastAsia"/>
          <w:sz w:val="28"/>
          <w:szCs w:val="28"/>
        </w:rPr>
        <w:t>简介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F36516" w14:paraId="354E7D0A" w14:textId="77777777" w:rsidTr="00B90DE3">
        <w:trPr>
          <w:trHeight w:val="742"/>
        </w:trPr>
        <w:tc>
          <w:tcPr>
            <w:tcW w:w="8296" w:type="dxa"/>
          </w:tcPr>
          <w:p w14:paraId="56EDB247" w14:textId="6EAF5B9B" w:rsidR="00DE18E1" w:rsidRPr="00F36516" w:rsidRDefault="00653656" w:rsidP="00B90DE3">
            <w:pPr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</w:t>
            </w:r>
            <w:r w:rsidR="00DE18E1"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名称</w:t>
            </w:r>
          </w:p>
          <w:p w14:paraId="7BEFB061" w14:textId="4B78D35F" w:rsidR="00DE18E1" w:rsidRPr="00F36516" w:rsidRDefault="00CE5631" w:rsidP="00B90DE3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E5631">
              <w:rPr>
                <w:rFonts w:ascii="仿宋" w:eastAsia="仿宋" w:hAnsi="仿宋" w:cs="Arial" w:hint="eastAsia"/>
                <w:sz w:val="24"/>
                <w:szCs w:val="24"/>
              </w:rPr>
              <w:t>空天大数据智能处理与共享应用</w:t>
            </w:r>
          </w:p>
        </w:tc>
      </w:tr>
      <w:tr w:rsidR="00DE18E1" w:rsidRPr="00F36516" w14:paraId="2DCCC17F" w14:textId="77777777" w:rsidTr="000A2367">
        <w:tc>
          <w:tcPr>
            <w:tcW w:w="8296" w:type="dxa"/>
          </w:tcPr>
          <w:p w14:paraId="1F1FAF98" w14:textId="77777777" w:rsidR="00DE18E1" w:rsidRPr="00F36516" w:rsidRDefault="00DE18E1" w:rsidP="00F36516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召集人的姓名、职称、单位和邮箱</w:t>
            </w:r>
          </w:p>
          <w:p w14:paraId="25A02716" w14:textId="720306D3" w:rsidR="0052702B" w:rsidRDefault="00B03A55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Arial"/>
                <w:sz w:val="24"/>
                <w:szCs w:val="24"/>
              </w:rPr>
              <w:t>.</w:t>
            </w:r>
            <w:r w:rsidR="00D82CF5">
              <w:rPr>
                <w:rFonts w:ascii="仿宋" w:eastAsia="仿宋" w:hAnsi="仿宋" w:cs="Arial" w:hint="eastAsia"/>
                <w:sz w:val="24"/>
                <w:szCs w:val="24"/>
              </w:rPr>
              <w:t>孙显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D82CF5">
              <w:rPr>
                <w:rFonts w:ascii="仿宋" w:eastAsia="仿宋" w:hAnsi="仿宋" w:cs="Arial" w:hint="eastAsia"/>
                <w:sz w:val="24"/>
                <w:szCs w:val="24"/>
              </w:rPr>
              <w:t>研究员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D82CF5">
              <w:rPr>
                <w:rFonts w:ascii="仿宋" w:eastAsia="仿宋" w:hAnsi="仿宋" w:cs="Arial" w:hint="eastAsia"/>
                <w:sz w:val="24"/>
                <w:szCs w:val="24"/>
              </w:rPr>
              <w:t>中国科学院空天信息创新研究院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hyperlink r:id="rId7" w:history="1">
              <w:r w:rsidR="00E92BFD" w:rsidRPr="00B03A55">
                <w:rPr>
                  <w:rFonts w:ascii="仿宋" w:eastAsia="仿宋" w:hAnsi="仿宋" w:cs="Arial" w:hint="eastAsia"/>
                  <w:sz w:val="24"/>
                  <w:szCs w:val="24"/>
                </w:rPr>
                <w:t>sunxian</w:t>
              </w:r>
              <w:r w:rsidR="00E92BFD" w:rsidRPr="00B03A55">
                <w:rPr>
                  <w:rFonts w:ascii="仿宋" w:eastAsia="仿宋" w:hAnsi="仿宋" w:cs="Arial"/>
                  <w:sz w:val="24"/>
                  <w:szCs w:val="24"/>
                </w:rPr>
                <w:t>@</w:t>
              </w:r>
              <w:r w:rsidR="00E92BFD" w:rsidRPr="00B03A55">
                <w:rPr>
                  <w:rFonts w:ascii="仿宋" w:eastAsia="仿宋" w:hAnsi="仿宋" w:cs="Arial" w:hint="eastAsia"/>
                  <w:sz w:val="24"/>
                  <w:szCs w:val="24"/>
                </w:rPr>
                <w:t>a</w:t>
              </w:r>
              <w:r w:rsidR="00E92BFD" w:rsidRPr="00B03A55">
                <w:rPr>
                  <w:rFonts w:ascii="仿宋" w:eastAsia="仿宋" w:hAnsi="仿宋" w:cs="Arial"/>
                  <w:sz w:val="24"/>
                  <w:szCs w:val="24"/>
                </w:rPr>
                <w:t>ircas.ac.cn</w:t>
              </w:r>
            </w:hyperlink>
          </w:p>
          <w:p w14:paraId="7301489B" w14:textId="77777777" w:rsidR="00E92BFD" w:rsidRDefault="00B03A55" w:rsidP="00B03A55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sz w:val="24"/>
                <w:szCs w:val="24"/>
              </w:rPr>
              <w:t>.</w:t>
            </w:r>
            <w:r w:rsidR="00E92BFD">
              <w:rPr>
                <w:rFonts w:ascii="仿宋" w:eastAsia="仿宋" w:hAnsi="仿宋" w:cs="Arial" w:hint="eastAsia"/>
                <w:sz w:val="24"/>
                <w:szCs w:val="24"/>
              </w:rPr>
              <w:t>刁文辉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E92BFD">
              <w:rPr>
                <w:rFonts w:ascii="仿宋" w:eastAsia="仿宋" w:hAnsi="仿宋" w:cs="Arial" w:hint="eastAsia"/>
                <w:sz w:val="24"/>
                <w:szCs w:val="24"/>
              </w:rPr>
              <w:t>副研究员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E92BFD">
              <w:rPr>
                <w:rFonts w:ascii="仿宋" w:eastAsia="仿宋" w:hAnsi="仿宋" w:cs="Arial" w:hint="eastAsia"/>
                <w:sz w:val="24"/>
                <w:szCs w:val="24"/>
              </w:rPr>
              <w:t>中国科学院空天信息创新研究院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hyperlink r:id="rId8" w:history="1">
              <w:r w:rsidR="00217CF4" w:rsidRPr="00B03A55">
                <w:rPr>
                  <w:rFonts w:ascii="仿宋" w:eastAsia="仿宋" w:hAnsi="仿宋" w:cs="Arial"/>
                  <w:sz w:val="24"/>
                  <w:szCs w:val="24"/>
                </w:rPr>
                <w:t>diaowh@</w:t>
              </w:r>
              <w:r w:rsidR="00217CF4" w:rsidRPr="00B03A55">
                <w:rPr>
                  <w:rFonts w:ascii="仿宋" w:eastAsia="仿宋" w:hAnsi="仿宋" w:cs="Arial" w:hint="eastAsia"/>
                  <w:sz w:val="24"/>
                  <w:szCs w:val="24"/>
                </w:rPr>
                <w:t>a</w:t>
              </w:r>
              <w:r w:rsidR="00217CF4" w:rsidRPr="00B03A55">
                <w:rPr>
                  <w:rFonts w:ascii="仿宋" w:eastAsia="仿宋" w:hAnsi="仿宋" w:cs="Arial"/>
                  <w:sz w:val="24"/>
                  <w:szCs w:val="24"/>
                </w:rPr>
                <w:t>ircas.ac.cn</w:t>
              </w:r>
            </w:hyperlink>
          </w:p>
          <w:p w14:paraId="78569CDD" w14:textId="52110E79" w:rsidR="00B03A55" w:rsidRPr="0052702B" w:rsidRDefault="00B03A55" w:rsidP="00B03A55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3.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冯瑛超，助理研究员，中国科学院空天信息创新研究院，</w:t>
            </w:r>
            <w:r w:rsidRPr="00B03A55">
              <w:rPr>
                <w:rFonts w:ascii="仿宋" w:eastAsia="仿宋" w:hAnsi="仿宋" w:cs="Arial"/>
                <w:sz w:val="24"/>
                <w:szCs w:val="24"/>
              </w:rPr>
              <w:t>fengyc@aircas.ac.cn</w:t>
            </w:r>
          </w:p>
        </w:tc>
      </w:tr>
      <w:tr w:rsidR="00DE18E1" w:rsidRPr="00F36516" w14:paraId="3D679488" w14:textId="77777777" w:rsidTr="000F3491">
        <w:trPr>
          <w:trHeight w:val="8928"/>
        </w:trPr>
        <w:tc>
          <w:tcPr>
            <w:tcW w:w="8296" w:type="dxa"/>
          </w:tcPr>
          <w:p w14:paraId="2327FEAE" w14:textId="32EF96FA" w:rsidR="00DE18E1" w:rsidRPr="00F36516" w:rsidRDefault="00DE18E1" w:rsidP="00494D27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特邀专题简介（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背景、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目的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、</w:t>
            </w:r>
            <w:r w:rsidR="000D0783">
              <w:rPr>
                <w:rFonts w:ascii="仿宋" w:eastAsia="仿宋" w:hAnsi="仿宋" w:cs="Arial"/>
                <w:b/>
                <w:bCs/>
                <w:sz w:val="24"/>
                <w:szCs w:val="24"/>
              </w:rPr>
              <w:t>意见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和内容）</w:t>
            </w:r>
          </w:p>
          <w:p w14:paraId="0BF19DBE" w14:textId="497F5E73" w:rsidR="00A67875" w:rsidRPr="00A67875" w:rsidRDefault="00A67875" w:rsidP="00A67875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随着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对地观测、计算机技术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的飞速发展，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可以获取海量、高时间和空间分辨率的</w:t>
            </w:r>
            <w:r w:rsidR="00E23A4B">
              <w:rPr>
                <w:rFonts w:ascii="仿宋" w:eastAsia="仿宋" w:hAnsi="仿宋" w:cs="Arial" w:hint="eastAsia"/>
                <w:sz w:val="24"/>
                <w:szCs w:val="24"/>
              </w:rPr>
              <w:t>空天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数据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，为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社会经济和国防安全提供有力支撑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。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空天信息处理与应用已进入大数据时代，迫切需要突破新的数据处理建模技术，打造新的分析应用模式。</w:t>
            </w:r>
          </w:p>
          <w:p w14:paraId="08493FCE" w14:textId="11FABF40" w:rsidR="00A67875" w:rsidRDefault="00A67875" w:rsidP="00A67875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近年来，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人工智能研究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领域</w:t>
            </w:r>
            <w:r w:rsidR="003F4A32">
              <w:rPr>
                <w:rFonts w:ascii="仿宋" w:eastAsia="仿宋" w:hAnsi="仿宋" w:cs="Arial" w:hint="eastAsia"/>
                <w:sz w:val="24"/>
                <w:szCs w:val="24"/>
              </w:rPr>
              <w:t>突破性进展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空天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大数据的智能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处理与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应用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提供了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技术基础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。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然而，空天</w:t>
            </w:r>
            <w:r w:rsidR="00C949FF">
              <w:rPr>
                <w:rFonts w:ascii="仿宋" w:eastAsia="仿宋" w:hAnsi="仿宋" w:cs="Arial" w:hint="eastAsia"/>
                <w:sz w:val="24"/>
                <w:szCs w:val="24"/>
              </w:rPr>
              <w:t>大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数据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传感器类型多样、数据尺度差异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大、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特性/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特征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机理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复杂等特点</w:t>
            </w:r>
            <w:r w:rsidR="000F3491">
              <w:rPr>
                <w:rFonts w:ascii="仿宋" w:eastAsia="仿宋" w:hAnsi="仿宋" w:cs="Arial" w:hint="eastAsia"/>
                <w:sz w:val="24"/>
                <w:szCs w:val="24"/>
              </w:rPr>
              <w:t>使通用智能方法应用能力受限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0F3491">
              <w:rPr>
                <w:rFonts w:ascii="仿宋" w:eastAsia="仿宋" w:hAnsi="仿宋" w:cs="Arial" w:hint="eastAsia"/>
                <w:sz w:val="24"/>
                <w:szCs w:val="24"/>
              </w:rPr>
              <w:t>迫切需要发展</w:t>
            </w:r>
            <w:r w:rsidR="004C5EBA">
              <w:rPr>
                <w:rFonts w:ascii="仿宋" w:eastAsia="仿宋" w:hAnsi="仿宋" w:cs="Arial" w:hint="eastAsia"/>
                <w:sz w:val="24"/>
                <w:szCs w:val="24"/>
              </w:rPr>
              <w:t>相适应的</w:t>
            </w:r>
            <w:r w:rsidR="000F3491">
              <w:rPr>
                <w:rFonts w:ascii="仿宋" w:eastAsia="仿宋" w:hAnsi="仿宋" w:cs="Arial" w:hint="eastAsia"/>
                <w:sz w:val="24"/>
                <w:szCs w:val="24"/>
              </w:rPr>
              <w:t>智能处理方法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。因此，</w:t>
            </w:r>
            <w:bookmarkStart w:id="0" w:name="_GoBack"/>
            <w:bookmarkEnd w:id="0"/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在了解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空天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大数据特点的基础上，构建适合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本领域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的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智能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模型、方法和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解译系统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，是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充分发挥</w:t>
            </w:r>
            <w:r w:rsidR="000E6AFD">
              <w:rPr>
                <w:rFonts w:ascii="仿宋" w:eastAsia="仿宋" w:hAnsi="仿宋" w:cs="Arial" w:hint="eastAsia"/>
                <w:sz w:val="24"/>
                <w:szCs w:val="24"/>
              </w:rPr>
              <w:t>空天大数据</w:t>
            </w:r>
            <w:r w:rsidR="006F53C4">
              <w:rPr>
                <w:rFonts w:ascii="仿宋" w:eastAsia="仿宋" w:hAnsi="仿宋" w:cs="Arial" w:hint="eastAsia"/>
                <w:sz w:val="24"/>
                <w:szCs w:val="24"/>
              </w:rPr>
              <w:t>效益的有效途径</w:t>
            </w:r>
            <w:r w:rsidRPr="00A67875">
              <w:rPr>
                <w:rFonts w:ascii="仿宋" w:eastAsia="仿宋" w:hAnsi="仿宋" w:cs="Arial" w:hint="eastAsia"/>
                <w:sz w:val="24"/>
                <w:szCs w:val="24"/>
              </w:rPr>
              <w:t>。</w:t>
            </w:r>
          </w:p>
          <w:p w14:paraId="31468A7D" w14:textId="69919E2A" w:rsidR="00512D24" w:rsidRPr="00512D24" w:rsidRDefault="00512D24" w:rsidP="00494D27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特邀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专题邀请以下与“</w:t>
            </w:r>
            <w:r w:rsidR="009A7805" w:rsidRPr="009A7805">
              <w:rPr>
                <w:rFonts w:ascii="仿宋" w:eastAsia="仿宋" w:hAnsi="仿宋" w:cs="Arial" w:hint="eastAsia"/>
                <w:sz w:val="24"/>
                <w:szCs w:val="24"/>
              </w:rPr>
              <w:t>空天大数据智能处理与共享应用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”主题相关的包含创新思想、概念、新发现、改进以及新应用的原创论文。</w:t>
            </w:r>
          </w:p>
          <w:p w14:paraId="07DB1EAA" w14:textId="0585CCE9" w:rsidR="002B22F8" w:rsidRPr="002B22F8" w:rsidRDefault="006F53C4" w:rsidP="002B22F8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空天大数据特性建模与表征</w:t>
            </w:r>
          </w:p>
          <w:p w14:paraId="7C340EF6" w14:textId="44A08908" w:rsidR="002B22F8" w:rsidRPr="002B22F8" w:rsidRDefault="006F53C4" w:rsidP="002B22F8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空天大数据智能信息提取</w:t>
            </w:r>
          </w:p>
          <w:p w14:paraId="742EDDD6" w14:textId="6FF4F77B" w:rsidR="002B22F8" w:rsidRPr="002B22F8" w:rsidRDefault="006F53C4" w:rsidP="002B22F8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空天大数据组织、共享、分发</w:t>
            </w:r>
          </w:p>
          <w:p w14:paraId="45015F4A" w14:textId="17B0EC4D" w:rsidR="002B22F8" w:rsidRPr="002B22F8" w:rsidRDefault="006F53C4" w:rsidP="002B22F8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空天大数据典型应用，</w:t>
            </w:r>
            <w:r w:rsidR="0019617D"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包括：</w:t>
            </w: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指控、</w:t>
            </w:r>
            <w:r w:rsidR="0019617D"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应急、国土、城建、交通、水利、农林</w:t>
            </w:r>
            <w:r w:rsidR="001C39A6"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、测绘</w:t>
            </w: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等军民领域案例剖析</w:t>
            </w:r>
          </w:p>
          <w:p w14:paraId="053E2D96" w14:textId="7223341F" w:rsidR="00512D24" w:rsidRPr="007A0596" w:rsidRDefault="006F53C4" w:rsidP="00EB696C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其他空天大数据相关前沿技术方法</w:t>
            </w:r>
          </w:p>
        </w:tc>
      </w:tr>
    </w:tbl>
    <w:p w14:paraId="76B91F65" w14:textId="77777777" w:rsidR="007A0596" w:rsidRDefault="007A0596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D937BCD" w14:textId="7EA9CEB3" w:rsidR="00DE18E1" w:rsidRPr="000D0783" w:rsidRDefault="00402EC2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C2-C</w:t>
      </w:r>
      <w:r>
        <w:rPr>
          <w:rFonts w:ascii="Times New Roman" w:hAnsi="Times New Roman" w:cs="Times New Roman" w:hint="eastAsia"/>
          <w:b/>
          <w:sz w:val="28"/>
          <w:szCs w:val="28"/>
        </w:rPr>
        <w:t>hina</w:t>
      </w:r>
      <w:r w:rsidR="00DE18E1" w:rsidRPr="000D07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3A55">
        <w:rPr>
          <w:rFonts w:ascii="Times New Roman" w:hAnsi="Times New Roman" w:cs="Times New Roman"/>
          <w:b/>
          <w:sz w:val="28"/>
          <w:szCs w:val="28"/>
        </w:rPr>
        <w:t>3</w:t>
      </w:r>
    </w:p>
    <w:p w14:paraId="1E015326" w14:textId="2623EE1F" w:rsidR="00DE18E1" w:rsidRPr="000D0783" w:rsidRDefault="00DE18E1" w:rsidP="000D0783">
      <w:pPr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83">
        <w:rPr>
          <w:rFonts w:ascii="Times New Roman" w:hAnsi="Times New Roman" w:cs="Times New Roman"/>
          <w:b/>
          <w:sz w:val="28"/>
          <w:szCs w:val="28"/>
        </w:rPr>
        <w:t xml:space="preserve">Invited Session </w:t>
      </w:r>
      <w:r w:rsidR="00FE03AC" w:rsidRPr="000D0783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14:paraId="1F765B09" w14:textId="77777777" w:rsidTr="00494D27">
        <w:trPr>
          <w:trHeight w:val="883"/>
        </w:trPr>
        <w:tc>
          <w:tcPr>
            <w:tcW w:w="8296" w:type="dxa"/>
          </w:tcPr>
          <w:p w14:paraId="33DF8D08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Session</w:t>
            </w:r>
          </w:p>
          <w:p w14:paraId="7B62FC4F" w14:textId="49143F8C" w:rsidR="00DE18E1" w:rsidRPr="00B30843" w:rsidRDefault="002F6B31" w:rsidP="0039539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telligence Processing and</w:t>
            </w:r>
            <w:r w:rsidR="00395399">
              <w:rPr>
                <w:rFonts w:ascii="Times New Roman" w:hAnsi="Times New Roman" w:cs="Times New Roman"/>
                <w:sz w:val="24"/>
                <w:szCs w:val="28"/>
              </w:rPr>
              <w:t xml:space="preserve"> Sharing Applications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6B31">
              <w:rPr>
                <w:rFonts w:ascii="Times New Roman" w:hAnsi="Times New Roman" w:cs="Times New Roman"/>
                <w:sz w:val="24"/>
                <w:szCs w:val="28"/>
              </w:rPr>
              <w:t>Aerospace Big Data</w:t>
            </w:r>
          </w:p>
        </w:tc>
      </w:tr>
      <w:tr w:rsidR="00DE18E1" w14:paraId="29E97D6D" w14:textId="77777777" w:rsidTr="00512D24">
        <w:trPr>
          <w:trHeight w:val="1137"/>
        </w:trPr>
        <w:tc>
          <w:tcPr>
            <w:tcW w:w="8296" w:type="dxa"/>
          </w:tcPr>
          <w:p w14:paraId="1A8F3752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Salutation</w:t>
            </w:r>
            <w:r w:rsidRPr="00AF2D5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Affiliation and Email of Organizer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</w:p>
          <w:p w14:paraId="0C42DE22" w14:textId="6DB2C674" w:rsidR="00B03A55" w:rsidRPr="00B03A55" w:rsidRDefault="00B03A55" w:rsidP="00B03A55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1. </w:t>
            </w:r>
            <w:r w:rsidRPr="00AE5E9E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Prof</w:t>
            </w:r>
            <w:r w:rsidRPr="00AE5E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</w:t>
            </w:r>
            <w:r w:rsidR="00395399" w:rsidRPr="00B03A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Xian</w:t>
            </w:r>
            <w:r w:rsidR="004D46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Sun</w:t>
            </w:r>
          </w:p>
          <w:p w14:paraId="19C29A72" w14:textId="77777777" w:rsidR="00B03A55" w:rsidRDefault="00395399" w:rsidP="00217CF4">
            <w:pPr>
              <w:spacing w:line="4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95399">
              <w:rPr>
                <w:rFonts w:ascii="Times New Roman" w:hAnsi="Times New Roman" w:cs="Times New Roman"/>
                <w:sz w:val="24"/>
                <w:szCs w:val="28"/>
              </w:rPr>
              <w:t>Aerospace Information Research Institute, Chinese Academy of Sciences, China</w:t>
            </w:r>
          </w:p>
          <w:p w14:paraId="39C8817D" w14:textId="59ABCA79" w:rsidR="00074469" w:rsidRDefault="009E373C" w:rsidP="00217CF4">
            <w:pPr>
              <w:spacing w:line="400" w:lineRule="exact"/>
              <w:ind w:firstLineChars="100" w:firstLine="21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217CF4" w:rsidRPr="00B03A55">
                <w:rPr>
                  <w:rFonts w:ascii="Times New Roman" w:hAnsi="Times New Roman" w:cs="Times New Roman"/>
                  <w:sz w:val="24"/>
                  <w:szCs w:val="28"/>
                </w:rPr>
                <w:t>sunxian@aircas.ac.cn</w:t>
              </w:r>
            </w:hyperlink>
          </w:p>
          <w:p w14:paraId="26751DDC" w14:textId="1F84B6E8" w:rsidR="00B03A55" w:rsidRPr="00B03A55" w:rsidRDefault="00B03A55" w:rsidP="00B03A55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2. </w:t>
            </w:r>
            <w:r w:rsidRPr="00B03A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Associate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 w:rsidRPr="00AE5E9E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Prof</w:t>
            </w:r>
            <w:r w:rsidRPr="00AE5E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Wenhui</w:t>
            </w:r>
            <w:r w:rsidR="004D46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Diao</w:t>
            </w:r>
          </w:p>
          <w:p w14:paraId="55E8ED03" w14:textId="77777777" w:rsidR="00B03A55" w:rsidRDefault="00217CF4" w:rsidP="00B03A55">
            <w:pPr>
              <w:spacing w:line="4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95399">
              <w:rPr>
                <w:rFonts w:ascii="Times New Roman" w:hAnsi="Times New Roman" w:cs="Times New Roman"/>
                <w:sz w:val="24"/>
                <w:szCs w:val="28"/>
              </w:rPr>
              <w:t>Aerospace Information Research Institute, Chinese Academy of Sciences, China</w:t>
            </w:r>
          </w:p>
          <w:p w14:paraId="65F1AC6A" w14:textId="584C425F" w:rsidR="00217CF4" w:rsidRDefault="009E373C" w:rsidP="00B03A55">
            <w:pPr>
              <w:spacing w:line="400" w:lineRule="exact"/>
              <w:ind w:firstLineChars="100" w:firstLine="21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B03A55" w:rsidRPr="00B03A55">
                <w:rPr>
                  <w:rFonts w:ascii="Times New Roman" w:hAnsi="Times New Roman" w:cs="Times New Roman"/>
                  <w:sz w:val="24"/>
                  <w:szCs w:val="28"/>
                </w:rPr>
                <w:t>diaowh@aircas.ac.cn</w:t>
              </w:r>
            </w:hyperlink>
          </w:p>
          <w:p w14:paraId="009B2124" w14:textId="47787B66" w:rsidR="00B03A55" w:rsidRDefault="00B03A55" w:rsidP="004D462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D46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 Assistant P</w:t>
            </w:r>
            <w:r w:rsidRPr="004D462F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rof</w:t>
            </w:r>
            <w:r w:rsidRPr="004D46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</w:t>
            </w:r>
            <w:r w:rsidR="004D462F" w:rsidRPr="004D46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Yingchao Feng</w:t>
            </w:r>
          </w:p>
          <w:p w14:paraId="5E4C0C40" w14:textId="77777777" w:rsidR="004D462F" w:rsidRDefault="004D462F" w:rsidP="004D462F">
            <w:pPr>
              <w:spacing w:line="4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95399">
              <w:rPr>
                <w:rFonts w:ascii="Times New Roman" w:hAnsi="Times New Roman" w:cs="Times New Roman"/>
                <w:sz w:val="24"/>
                <w:szCs w:val="28"/>
              </w:rPr>
              <w:t>Aerospace Information Research Institute, Chinese Academy of Sciences, China</w:t>
            </w:r>
          </w:p>
          <w:p w14:paraId="38C648F4" w14:textId="2415E44F" w:rsidR="00B03A55" w:rsidRPr="00B03A55" w:rsidRDefault="009E373C" w:rsidP="004D462F">
            <w:pPr>
              <w:spacing w:line="400" w:lineRule="exact"/>
              <w:ind w:firstLineChars="100" w:firstLine="21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4D462F" w:rsidRPr="004D462F">
                <w:rPr>
                  <w:rFonts w:ascii="Times New Roman" w:hAnsi="Times New Roman" w:cs="Times New Roman"/>
                  <w:sz w:val="24"/>
                  <w:szCs w:val="28"/>
                </w:rPr>
                <w:t>fengyc@aircas.ac.cn</w:t>
              </w:r>
            </w:hyperlink>
          </w:p>
        </w:tc>
      </w:tr>
      <w:tr w:rsidR="00DE18E1" w14:paraId="56333125" w14:textId="77777777" w:rsidTr="000A2367">
        <w:tc>
          <w:tcPr>
            <w:tcW w:w="8296" w:type="dxa"/>
          </w:tcPr>
          <w:p w14:paraId="7D7D8EB1" w14:textId="21CE7265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</w:t>
            </w:r>
            <w:r w:rsidR="009E7911"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(</w:t>
            </w:r>
            <w:r w:rsidR="000D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background, purpose, significance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scope)</w:t>
            </w:r>
          </w:p>
          <w:p w14:paraId="0FDD20A1" w14:textId="1456DCE2" w:rsidR="006F53C4" w:rsidRDefault="006F53C4" w:rsidP="002B4E36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F53C4">
              <w:rPr>
                <w:rFonts w:ascii="Times New Roman" w:hAnsi="Times New Roman" w:cs="Times New Roman"/>
                <w:sz w:val="24"/>
                <w:szCs w:val="28"/>
              </w:rPr>
              <w:t xml:space="preserve">With the rapid development of earth observation and computer technology, massive, high temporal and spatial resolution 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>aerospace</w:t>
            </w:r>
            <w:r w:rsidRPr="006F53C4">
              <w:rPr>
                <w:rFonts w:ascii="Times New Roman" w:hAnsi="Times New Roman" w:cs="Times New Roman"/>
                <w:sz w:val="24"/>
                <w:szCs w:val="28"/>
              </w:rPr>
              <w:t xml:space="preserve"> data can be obtained, providing reliable data support for social economy and national defense security. Aerospace information processing and application has entered the era of big data</w:t>
            </w:r>
            <w:r w:rsidR="00F73445">
              <w:rPr>
                <w:rFonts w:ascii="Times New Roman" w:hAnsi="Times New Roman" w:cs="Times New Roman" w:hint="eastAsia"/>
                <w:sz w:val="24"/>
                <w:szCs w:val="28"/>
              </w:rPr>
              <w:t>.</w:t>
            </w:r>
            <w:r w:rsidRPr="006F5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3445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 w:rsidRPr="006F53C4">
              <w:rPr>
                <w:rFonts w:ascii="Times New Roman" w:hAnsi="Times New Roman" w:cs="Times New Roman"/>
                <w:sz w:val="24"/>
                <w:szCs w:val="28"/>
              </w:rPr>
              <w:t xml:space="preserve">t is urgent to </w:t>
            </w:r>
            <w:r w:rsidR="00F73445">
              <w:rPr>
                <w:rFonts w:ascii="Times New Roman" w:hAnsi="Times New Roman" w:cs="Times New Roman"/>
                <w:sz w:val="24"/>
                <w:szCs w:val="28"/>
              </w:rPr>
              <w:t>explorer</w:t>
            </w:r>
            <w:r w:rsidRPr="006F53C4">
              <w:rPr>
                <w:rFonts w:ascii="Times New Roman" w:hAnsi="Times New Roman" w:cs="Times New Roman"/>
                <w:sz w:val="24"/>
                <w:szCs w:val="28"/>
              </w:rPr>
              <w:t xml:space="preserve"> new data processing and modeling technologies and create new analysis and application models.</w:t>
            </w:r>
          </w:p>
          <w:p w14:paraId="231CBCE4" w14:textId="30BD6135" w:rsidR="002B4E36" w:rsidRPr="002B4E36" w:rsidRDefault="002B4E36" w:rsidP="00256870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In recent years, </w:t>
            </w:r>
            <w:r w:rsidR="003F4A32">
              <w:rPr>
                <w:rFonts w:ascii="Times New Roman" w:hAnsi="Times New Roman" w:cs="Times New Roman" w:hint="eastAsia"/>
                <w:sz w:val="24"/>
                <w:szCs w:val="28"/>
              </w:rPr>
              <w:t>breakthrough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in the field of </w:t>
            </w:r>
            <w:r w:rsidR="003F4A32" w:rsidRPr="003F4A32">
              <w:rPr>
                <w:rFonts w:ascii="Times New Roman" w:hAnsi="Times New Roman" w:cs="Times New Roman"/>
                <w:sz w:val="24"/>
                <w:szCs w:val="28"/>
              </w:rPr>
              <w:t>artificial intelligence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provides </w:t>
            </w:r>
            <w:r w:rsidR="00F73445" w:rsidRPr="00F73445">
              <w:rPr>
                <w:rFonts w:ascii="Times New Roman" w:hAnsi="Times New Roman" w:cs="Times New Roman"/>
                <w:sz w:val="24"/>
                <w:szCs w:val="28"/>
              </w:rPr>
              <w:t>a technical foundation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for the intelligent processing and sharing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applications </w:t>
            </w:r>
            <w:r w:rsidR="0048222D">
              <w:rPr>
                <w:rFonts w:ascii="Times New Roman" w:hAnsi="Times New Roman" w:cs="Times New Roman"/>
                <w:sz w:val="24"/>
                <w:szCs w:val="28"/>
              </w:rPr>
              <w:t>of aerospace big data.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Even so, the very unique characteristics of aerospace big data, such as the diverse sensor types, large differences in data scales, and complex characteristics/feature mechanisms</w:t>
            </w:r>
            <w:r w:rsidR="000F34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3491" w:rsidRPr="000F3491">
              <w:rPr>
                <w:rFonts w:ascii="Times New Roman" w:hAnsi="Times New Roman" w:cs="Times New Roman"/>
                <w:sz w:val="24"/>
                <w:szCs w:val="28"/>
              </w:rPr>
              <w:t>limit the application ability of general intelligent methods, and there is an urgent need to develop intelligent processing methods suitable for the characteristics of aerospace big data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AD681C" w:rsidRPr="00AD681C">
              <w:rPr>
                <w:rFonts w:ascii="Times New Roman" w:hAnsi="Times New Roman" w:cs="Times New Roman"/>
                <w:sz w:val="24"/>
                <w:szCs w:val="28"/>
              </w:rPr>
              <w:t xml:space="preserve">Therefore, constructing models, methods and system tools suitable for </w:t>
            </w:r>
            <w:r w:rsidR="00AD681C" w:rsidRPr="002B4E36">
              <w:rPr>
                <w:rFonts w:ascii="Times New Roman" w:hAnsi="Times New Roman" w:cs="Times New Roman"/>
                <w:sz w:val="24"/>
                <w:szCs w:val="28"/>
              </w:rPr>
              <w:t>aerospace big data</w:t>
            </w:r>
            <w:r w:rsidR="00AD681C" w:rsidRPr="00AD681C">
              <w:rPr>
                <w:rFonts w:ascii="Times New Roman" w:hAnsi="Times New Roman" w:cs="Times New Roman"/>
                <w:sz w:val="24"/>
                <w:szCs w:val="28"/>
              </w:rPr>
              <w:t xml:space="preserve"> based on understanding the characteristics of them is </w:t>
            </w:r>
            <w:r w:rsidR="0048222D" w:rsidRPr="0048222D">
              <w:rPr>
                <w:rFonts w:ascii="Times New Roman" w:hAnsi="Times New Roman" w:cs="Times New Roman"/>
                <w:sz w:val="24"/>
                <w:szCs w:val="28"/>
              </w:rPr>
              <w:t>an effective way</w:t>
            </w:r>
            <w:r w:rsidR="00AD681C" w:rsidRPr="00AD68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222D" w:rsidRPr="0048222D">
              <w:rPr>
                <w:rFonts w:ascii="Times New Roman" w:hAnsi="Times New Roman" w:cs="Times New Roman"/>
                <w:sz w:val="24"/>
                <w:szCs w:val="28"/>
              </w:rPr>
              <w:t>to make better use of aerospace big data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043AD46B" w14:textId="5C3EFE3C" w:rsidR="00512D24" w:rsidRPr="002B4E36" w:rsidRDefault="002B4E36" w:rsidP="002B4E36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This invited </w:t>
            </w:r>
            <w:r w:rsidR="00150236">
              <w:rPr>
                <w:rFonts w:ascii="Times New Roman" w:hAnsi="Times New Roman" w:cs="Times New Roman"/>
                <w:sz w:val="24"/>
                <w:szCs w:val="28"/>
              </w:rPr>
              <w:t>session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0236" w:rsidRPr="00150236">
              <w:rPr>
                <w:rFonts w:ascii="Times New Roman" w:hAnsi="Times New Roman" w:cs="Times New Roman"/>
                <w:sz w:val="24"/>
                <w:szCs w:val="28"/>
              </w:rPr>
              <w:t>intends to report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original papers related to the theme of 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"Intelligent Processing and Sharing Application</w:t>
            </w:r>
            <w:r w:rsidR="00150236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2B4E36">
              <w:rPr>
                <w:rFonts w:ascii="Times New Roman" w:hAnsi="Times New Roman" w:cs="Times New Roman"/>
                <w:sz w:val="24"/>
                <w:szCs w:val="28"/>
              </w:rPr>
              <w:t xml:space="preserve"> of Aerospace Big Data", including innovative ideas, concepts, new discoveries, improvements and new applications.</w:t>
            </w:r>
          </w:p>
          <w:p w14:paraId="3380AB3C" w14:textId="2AC777D1" w:rsidR="00256870" w:rsidRPr="00256870" w:rsidRDefault="00256870" w:rsidP="00ED5FC8">
            <w:pPr>
              <w:pStyle w:val="ac"/>
              <w:numPr>
                <w:ilvl w:val="0"/>
                <w:numId w:val="4"/>
              </w:numPr>
              <w:spacing w:after="0" w:line="44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</w:t>
            </w:r>
            <w:r w:rsidR="00ED5FC8" w:rsidRPr="00ED5FC8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erospace</w:t>
            </w: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big data feature modeling and characterization</w:t>
            </w:r>
          </w:p>
          <w:p w14:paraId="6A35DD02" w14:textId="01FE2DA1" w:rsidR="00256870" w:rsidRPr="00256870" w:rsidRDefault="00256870" w:rsidP="00256870">
            <w:pPr>
              <w:pStyle w:val="ac"/>
              <w:numPr>
                <w:ilvl w:val="0"/>
                <w:numId w:val="4"/>
              </w:numPr>
              <w:spacing w:after="0" w:line="440" w:lineRule="exact"/>
              <w:ind w:left="902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Intelligent information extraction of aerospace big data</w:t>
            </w:r>
          </w:p>
          <w:p w14:paraId="2F6C891E" w14:textId="054155A6" w:rsidR="00256870" w:rsidRPr="00256870" w:rsidRDefault="00256870" w:rsidP="00256870">
            <w:pPr>
              <w:pStyle w:val="ac"/>
              <w:numPr>
                <w:ilvl w:val="0"/>
                <w:numId w:val="4"/>
              </w:numPr>
              <w:spacing w:after="0" w:line="440" w:lineRule="exact"/>
              <w:ind w:left="902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Aerospace big data organization, sharing and distribution</w:t>
            </w:r>
          </w:p>
          <w:p w14:paraId="71D5133F" w14:textId="02452245" w:rsidR="00256870" w:rsidRPr="00256870" w:rsidRDefault="00256870" w:rsidP="001C39A6">
            <w:pPr>
              <w:pStyle w:val="ac"/>
              <w:numPr>
                <w:ilvl w:val="0"/>
                <w:numId w:val="4"/>
              </w:numPr>
              <w:spacing w:after="0" w:line="44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Typical application of aerospace big data, case analysis in military and civilian fields such as command and control, </w:t>
            </w:r>
            <w:r w:rsidR="00A16EE6" w:rsidRPr="00A16EE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emergency response, land and resources, urban construction, transportation,</w:t>
            </w:r>
            <w:r w:rsidR="001C39A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water conservancy, agriculture</w:t>
            </w:r>
            <w:r w:rsidR="001C39A6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,</w:t>
            </w:r>
            <w:r w:rsidR="00A16EE6" w:rsidRPr="00A16EE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16EE6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f</w:t>
            </w:r>
            <w:r w:rsidR="00A16EE6" w:rsidRPr="00A16EE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orestry</w:t>
            </w:r>
            <w:r w:rsidR="001C39A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and </w:t>
            </w:r>
            <w:r w:rsidR="001C39A6" w:rsidRPr="001C39A6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photogrammetry</w:t>
            </w:r>
            <w:r w:rsidRPr="0025687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 etc.</w:t>
            </w:r>
          </w:p>
          <w:p w14:paraId="5AFC2DD1" w14:textId="1B6E14E3" w:rsidR="00925C99" w:rsidRDefault="00256870" w:rsidP="00256870">
            <w:pPr>
              <w:numPr>
                <w:ilvl w:val="0"/>
                <w:numId w:val="4"/>
              </w:numPr>
              <w:spacing w:line="440" w:lineRule="exact"/>
              <w:ind w:left="902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5687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Other cutting-edge technologies and methods related to aerospace big data </w:t>
            </w:r>
          </w:p>
          <w:p w14:paraId="2DF61FEA" w14:textId="4C629431" w:rsidR="00925C99" w:rsidRP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0DBED0D4" w14:textId="77777777" w:rsidR="007675FB" w:rsidRPr="00DE18E1" w:rsidRDefault="007675FB" w:rsidP="00074469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7675FB" w:rsidRPr="00DE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CC58" w14:textId="77777777" w:rsidR="009E373C" w:rsidRDefault="009E373C" w:rsidP="005A5442">
      <w:r>
        <w:separator/>
      </w:r>
    </w:p>
  </w:endnote>
  <w:endnote w:type="continuationSeparator" w:id="0">
    <w:p w14:paraId="56BB23BC" w14:textId="77777777" w:rsidR="009E373C" w:rsidRDefault="009E373C" w:rsidP="005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EF4477-6CB6-431F-9DFC-997DE4AA2E67}"/>
    <w:embedBold r:id="rId2" w:subsetted="1" w:fontKey="{5F73E51A-6C4F-4A32-BB81-923E0DA769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C181" w14:textId="77777777" w:rsidR="009E373C" w:rsidRDefault="009E373C" w:rsidP="005A5442">
      <w:r>
        <w:separator/>
      </w:r>
    </w:p>
  </w:footnote>
  <w:footnote w:type="continuationSeparator" w:id="0">
    <w:p w14:paraId="20F1E4B5" w14:textId="77777777" w:rsidR="009E373C" w:rsidRDefault="009E373C" w:rsidP="005A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1EE"/>
    <w:multiLevelType w:val="hybridMultilevel"/>
    <w:tmpl w:val="58F63FE2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36361B1E">
      <w:numFmt w:val="bullet"/>
      <w:lvlText w:val="•"/>
      <w:lvlJc w:val="left"/>
      <w:pPr>
        <w:ind w:left="1260" w:hanging="360"/>
      </w:pPr>
      <w:rPr>
        <w:rFonts w:ascii="微软雅黑" w:eastAsia="微软雅黑" w:hAnsi="微软雅黑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DF7611"/>
    <w:multiLevelType w:val="multilevel"/>
    <w:tmpl w:val="79E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84E01"/>
    <w:multiLevelType w:val="multilevel"/>
    <w:tmpl w:val="38984E0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924E8"/>
    <w:multiLevelType w:val="multilevel"/>
    <w:tmpl w:val="00E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CA"/>
    <w:rsid w:val="00011C37"/>
    <w:rsid w:val="00027F7F"/>
    <w:rsid w:val="00074469"/>
    <w:rsid w:val="00080BF8"/>
    <w:rsid w:val="000950CE"/>
    <w:rsid w:val="000A2C63"/>
    <w:rsid w:val="000B7C89"/>
    <w:rsid w:val="000C1B02"/>
    <w:rsid w:val="000D0783"/>
    <w:rsid w:val="000E6AFD"/>
    <w:rsid w:val="000F3491"/>
    <w:rsid w:val="00150236"/>
    <w:rsid w:val="0019617D"/>
    <w:rsid w:val="001C39A6"/>
    <w:rsid w:val="00217CF4"/>
    <w:rsid w:val="00243C32"/>
    <w:rsid w:val="00244BDE"/>
    <w:rsid w:val="00256870"/>
    <w:rsid w:val="002603CC"/>
    <w:rsid w:val="002658E2"/>
    <w:rsid w:val="002758FD"/>
    <w:rsid w:val="00291BD9"/>
    <w:rsid w:val="00296EFB"/>
    <w:rsid w:val="002B22F8"/>
    <w:rsid w:val="002B4979"/>
    <w:rsid w:val="002B4E36"/>
    <w:rsid w:val="002E49E7"/>
    <w:rsid w:val="002F6B31"/>
    <w:rsid w:val="00303A1B"/>
    <w:rsid w:val="003449DB"/>
    <w:rsid w:val="00354A59"/>
    <w:rsid w:val="003764A9"/>
    <w:rsid w:val="0037650B"/>
    <w:rsid w:val="00380807"/>
    <w:rsid w:val="00387B7F"/>
    <w:rsid w:val="00395399"/>
    <w:rsid w:val="003A258C"/>
    <w:rsid w:val="003A7E2E"/>
    <w:rsid w:val="003E59BD"/>
    <w:rsid w:val="003F4A32"/>
    <w:rsid w:val="00401229"/>
    <w:rsid w:val="004025B0"/>
    <w:rsid w:val="00402EC2"/>
    <w:rsid w:val="00407014"/>
    <w:rsid w:val="00443A16"/>
    <w:rsid w:val="00464882"/>
    <w:rsid w:val="0048222D"/>
    <w:rsid w:val="00494D27"/>
    <w:rsid w:val="004A0B28"/>
    <w:rsid w:val="004A25CA"/>
    <w:rsid w:val="004A6E2D"/>
    <w:rsid w:val="004C5EBA"/>
    <w:rsid w:val="004D462F"/>
    <w:rsid w:val="00512D24"/>
    <w:rsid w:val="00522797"/>
    <w:rsid w:val="005269DA"/>
    <w:rsid w:val="0052702B"/>
    <w:rsid w:val="005635C7"/>
    <w:rsid w:val="0056795A"/>
    <w:rsid w:val="00576D24"/>
    <w:rsid w:val="005A33FF"/>
    <w:rsid w:val="005A5442"/>
    <w:rsid w:val="005B56D0"/>
    <w:rsid w:val="005B7844"/>
    <w:rsid w:val="005C7727"/>
    <w:rsid w:val="005F4613"/>
    <w:rsid w:val="005F6B31"/>
    <w:rsid w:val="0065062E"/>
    <w:rsid w:val="00653656"/>
    <w:rsid w:val="006612A6"/>
    <w:rsid w:val="006912F7"/>
    <w:rsid w:val="006B44E0"/>
    <w:rsid w:val="006E6C3D"/>
    <w:rsid w:val="006F53C4"/>
    <w:rsid w:val="00711325"/>
    <w:rsid w:val="00712BD1"/>
    <w:rsid w:val="00733381"/>
    <w:rsid w:val="00760152"/>
    <w:rsid w:val="007627B6"/>
    <w:rsid w:val="007675FB"/>
    <w:rsid w:val="00770AD2"/>
    <w:rsid w:val="0078574D"/>
    <w:rsid w:val="007A0596"/>
    <w:rsid w:val="007C13DE"/>
    <w:rsid w:val="007D407A"/>
    <w:rsid w:val="007F1453"/>
    <w:rsid w:val="007F1BF9"/>
    <w:rsid w:val="007F58E2"/>
    <w:rsid w:val="008008A9"/>
    <w:rsid w:val="00803C13"/>
    <w:rsid w:val="00837D27"/>
    <w:rsid w:val="008737F6"/>
    <w:rsid w:val="0087423B"/>
    <w:rsid w:val="00877938"/>
    <w:rsid w:val="00885784"/>
    <w:rsid w:val="008951CF"/>
    <w:rsid w:val="008979DA"/>
    <w:rsid w:val="008D5B99"/>
    <w:rsid w:val="00925C99"/>
    <w:rsid w:val="0095153C"/>
    <w:rsid w:val="0095441B"/>
    <w:rsid w:val="00956060"/>
    <w:rsid w:val="00981B98"/>
    <w:rsid w:val="009A06F8"/>
    <w:rsid w:val="009A7805"/>
    <w:rsid w:val="009C139A"/>
    <w:rsid w:val="009E1867"/>
    <w:rsid w:val="009E373C"/>
    <w:rsid w:val="009E3B82"/>
    <w:rsid w:val="009E4148"/>
    <w:rsid w:val="009E7911"/>
    <w:rsid w:val="00A02FC2"/>
    <w:rsid w:val="00A16EE6"/>
    <w:rsid w:val="00A256E6"/>
    <w:rsid w:val="00A3134E"/>
    <w:rsid w:val="00A47BEC"/>
    <w:rsid w:val="00A54EBD"/>
    <w:rsid w:val="00A566A4"/>
    <w:rsid w:val="00A67875"/>
    <w:rsid w:val="00A81E73"/>
    <w:rsid w:val="00AB0916"/>
    <w:rsid w:val="00AD0442"/>
    <w:rsid w:val="00AD681C"/>
    <w:rsid w:val="00AE3B80"/>
    <w:rsid w:val="00AE5E9E"/>
    <w:rsid w:val="00AF5F00"/>
    <w:rsid w:val="00B0127C"/>
    <w:rsid w:val="00B03A55"/>
    <w:rsid w:val="00B04173"/>
    <w:rsid w:val="00B27E5F"/>
    <w:rsid w:val="00B30843"/>
    <w:rsid w:val="00B90CE3"/>
    <w:rsid w:val="00B90DE3"/>
    <w:rsid w:val="00BA06DD"/>
    <w:rsid w:val="00BB5B9E"/>
    <w:rsid w:val="00BE2557"/>
    <w:rsid w:val="00BE31F5"/>
    <w:rsid w:val="00BF2211"/>
    <w:rsid w:val="00C11EA3"/>
    <w:rsid w:val="00C5463E"/>
    <w:rsid w:val="00C85BB2"/>
    <w:rsid w:val="00C949FF"/>
    <w:rsid w:val="00CA4035"/>
    <w:rsid w:val="00CB4263"/>
    <w:rsid w:val="00CB5D24"/>
    <w:rsid w:val="00CC25C8"/>
    <w:rsid w:val="00CC3E07"/>
    <w:rsid w:val="00CE5631"/>
    <w:rsid w:val="00CE69E7"/>
    <w:rsid w:val="00D01D75"/>
    <w:rsid w:val="00D036FD"/>
    <w:rsid w:val="00D45238"/>
    <w:rsid w:val="00D454DF"/>
    <w:rsid w:val="00D82CF5"/>
    <w:rsid w:val="00DA4D73"/>
    <w:rsid w:val="00DA76E6"/>
    <w:rsid w:val="00DB1124"/>
    <w:rsid w:val="00DB34F7"/>
    <w:rsid w:val="00DE18E1"/>
    <w:rsid w:val="00E03468"/>
    <w:rsid w:val="00E23A4B"/>
    <w:rsid w:val="00E536F9"/>
    <w:rsid w:val="00E541B7"/>
    <w:rsid w:val="00E74E47"/>
    <w:rsid w:val="00E75CAF"/>
    <w:rsid w:val="00E92BFD"/>
    <w:rsid w:val="00EB696C"/>
    <w:rsid w:val="00ED5FC8"/>
    <w:rsid w:val="00EF7C18"/>
    <w:rsid w:val="00F245A5"/>
    <w:rsid w:val="00F36516"/>
    <w:rsid w:val="00F436E9"/>
    <w:rsid w:val="00F54047"/>
    <w:rsid w:val="00F659D0"/>
    <w:rsid w:val="00F67567"/>
    <w:rsid w:val="00F6799D"/>
    <w:rsid w:val="00F73445"/>
    <w:rsid w:val="00F829D2"/>
    <w:rsid w:val="00F9585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8EBAD"/>
  <w15:docId w15:val="{0B124C44-70F8-435E-9828-2812836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2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012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229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245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4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B42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B4263"/>
  </w:style>
  <w:style w:type="table" w:styleId="ab">
    <w:name w:val="Table Grid"/>
    <w:basedOn w:val="a1"/>
    <w:uiPriority w:val="39"/>
    <w:rsid w:val="00DE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0843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owh@aircas.ac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nxian@aircas.ac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ngyc@aircas.ac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aowh@aircas.ac.cn&#122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xian@aircas.ac.cn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 whd</cp:lastModifiedBy>
  <cp:revision>47</cp:revision>
  <cp:lastPrinted>2021-03-31T01:34:00Z</cp:lastPrinted>
  <dcterms:created xsi:type="dcterms:W3CDTF">2021-03-31T01:11:00Z</dcterms:created>
  <dcterms:modified xsi:type="dcterms:W3CDTF">2023-04-03T09:49:00Z</dcterms:modified>
</cp:coreProperties>
</file>